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4091A" w14:textId="4112641F" w:rsidR="005A6811" w:rsidRPr="00226B25" w:rsidRDefault="005A6811" w:rsidP="005A6811">
      <w:pPr>
        <w:rPr>
          <w:b/>
          <w:bCs/>
          <w:i/>
          <w:iCs/>
          <w:color w:val="000000" w:themeColor="text1"/>
          <w:sz w:val="44"/>
        </w:rPr>
      </w:pPr>
      <w:proofErr w:type="spellStart"/>
      <w:r w:rsidRPr="005A6811">
        <w:rPr>
          <w:b/>
          <w:bCs/>
          <w:i/>
          <w:iCs/>
          <w:color w:val="000000" w:themeColor="text1"/>
          <w:sz w:val="44"/>
        </w:rPr>
        <w:t>EServices</w:t>
      </w:r>
      <w:proofErr w:type="spellEnd"/>
      <w:r w:rsidRPr="005A6811">
        <w:rPr>
          <w:b/>
          <w:bCs/>
          <w:i/>
          <w:iCs/>
          <w:color w:val="000000" w:themeColor="text1"/>
          <w:sz w:val="44"/>
        </w:rPr>
        <w:t xml:space="preserve"> App Privacy policy</w:t>
      </w:r>
    </w:p>
    <w:p w14:paraId="362A998F" w14:textId="79E7F512" w:rsidR="00976BCB" w:rsidRPr="00226B25" w:rsidRDefault="00976BCB" w:rsidP="005A6811">
      <w:pPr>
        <w:rPr>
          <w:b/>
          <w:bCs/>
          <w:i/>
          <w:iCs/>
          <w:color w:val="404040" w:themeColor="text1" w:themeTint="BF"/>
        </w:rPr>
      </w:pPr>
      <w:proofErr w:type="spellStart"/>
      <w:r w:rsidRPr="00226B25">
        <w:rPr>
          <w:b/>
          <w:bCs/>
          <w:i/>
          <w:iCs/>
          <w:color w:val="404040" w:themeColor="text1" w:themeTint="BF"/>
        </w:rPr>
        <w:t>EServices</w:t>
      </w:r>
      <w:proofErr w:type="spellEnd"/>
      <w:r w:rsidRPr="00226B25">
        <w:rPr>
          <w:b/>
          <w:bCs/>
          <w:i/>
          <w:iCs/>
          <w:color w:val="404040" w:themeColor="text1" w:themeTint="BF"/>
        </w:rPr>
        <w:t xml:space="preserve"> App</w:t>
      </w:r>
      <w:r w:rsidRPr="005A6811">
        <w:rPr>
          <w:b/>
          <w:bCs/>
          <w:i/>
          <w:iCs/>
          <w:color w:val="404040" w:themeColor="text1" w:themeTint="BF"/>
        </w:rPr>
        <w:t xml:space="preserve"> </w:t>
      </w:r>
      <w:r w:rsidRPr="00226B25">
        <w:rPr>
          <w:b/>
          <w:bCs/>
          <w:i/>
          <w:iCs/>
          <w:color w:val="404040" w:themeColor="text1" w:themeTint="BF"/>
        </w:rPr>
        <w:t xml:space="preserve">is firmly committed to the security and protection of personal information of our Users and their contacts. This Privacy Policy describes how </w:t>
      </w:r>
      <w:proofErr w:type="spellStart"/>
      <w:r w:rsidRPr="00226B25">
        <w:rPr>
          <w:b/>
          <w:bCs/>
          <w:i/>
          <w:iCs/>
          <w:color w:val="404040" w:themeColor="text1" w:themeTint="BF"/>
        </w:rPr>
        <w:t>EServices</w:t>
      </w:r>
      <w:proofErr w:type="spellEnd"/>
      <w:r w:rsidRPr="00226B25">
        <w:rPr>
          <w:b/>
          <w:bCs/>
          <w:i/>
          <w:iCs/>
          <w:color w:val="404040" w:themeColor="text1" w:themeTint="BF"/>
        </w:rPr>
        <w:t xml:space="preserve"> App</w:t>
      </w:r>
      <w:r w:rsidRPr="00226B25">
        <w:rPr>
          <w:b/>
          <w:bCs/>
          <w:i/>
          <w:iCs/>
          <w:color w:val="404040" w:themeColor="text1" w:themeTint="BF"/>
        </w:rPr>
        <w:t xml:space="preserve"> will collect, use, share and process </w:t>
      </w:r>
      <w:r w:rsidRPr="00226B25">
        <w:rPr>
          <w:b/>
          <w:bCs/>
          <w:i/>
          <w:iCs/>
          <w:color w:val="404040" w:themeColor="text1" w:themeTint="BF"/>
        </w:rPr>
        <w:t>user contacts (As we show data against contact number)</w:t>
      </w:r>
      <w:r w:rsidRPr="00226B25">
        <w:rPr>
          <w:b/>
          <w:bCs/>
          <w:i/>
          <w:iCs/>
          <w:color w:val="404040" w:themeColor="text1" w:themeTint="BF"/>
        </w:rPr>
        <w:t xml:space="preserve">. </w:t>
      </w:r>
    </w:p>
    <w:p w14:paraId="3BDA0055" w14:textId="09A4EBE7" w:rsidR="005A6811" w:rsidRPr="005A6811" w:rsidRDefault="005A6811" w:rsidP="005A6811">
      <w:pPr>
        <w:rPr>
          <w:color w:val="404040" w:themeColor="text1" w:themeTint="BF"/>
        </w:rPr>
      </w:pPr>
      <w:r w:rsidRPr="005A6811">
        <w:rPr>
          <w:b/>
          <w:bCs/>
          <w:i/>
          <w:iCs/>
          <w:color w:val="404040" w:themeColor="text1" w:themeTint="BF"/>
        </w:rPr>
        <w:t xml:space="preserve">As a collaborative community, </w:t>
      </w:r>
      <w:bookmarkStart w:id="0" w:name="_Hlk88825352"/>
      <w:proofErr w:type="spellStart"/>
      <w:r w:rsidR="00976BCB" w:rsidRPr="00226B25">
        <w:rPr>
          <w:b/>
          <w:bCs/>
          <w:i/>
          <w:iCs/>
          <w:color w:val="404040" w:themeColor="text1" w:themeTint="BF"/>
        </w:rPr>
        <w:t>EServices</w:t>
      </w:r>
      <w:proofErr w:type="spellEnd"/>
      <w:r w:rsidR="00976BCB" w:rsidRPr="00226B25">
        <w:rPr>
          <w:b/>
          <w:bCs/>
          <w:i/>
          <w:iCs/>
          <w:color w:val="404040" w:themeColor="text1" w:themeTint="BF"/>
        </w:rPr>
        <w:t xml:space="preserve"> App</w:t>
      </w:r>
      <w:bookmarkEnd w:id="0"/>
      <w:r w:rsidR="00976BCB" w:rsidRPr="005A6811">
        <w:rPr>
          <w:b/>
          <w:bCs/>
          <w:i/>
          <w:iCs/>
          <w:color w:val="404040" w:themeColor="text1" w:themeTint="BF"/>
        </w:rPr>
        <w:t xml:space="preserve"> </w:t>
      </w:r>
      <w:r w:rsidRPr="005A6811">
        <w:rPr>
          <w:b/>
          <w:bCs/>
          <w:i/>
          <w:iCs/>
          <w:color w:val="404040" w:themeColor="text1" w:themeTint="BF"/>
        </w:rPr>
        <w:t>top priority will always be its relationship with the community.</w:t>
      </w:r>
      <w:r w:rsidR="00E80ACA" w:rsidRPr="00226B25">
        <w:rPr>
          <w:b/>
          <w:bCs/>
          <w:i/>
          <w:iCs/>
          <w:color w:val="404040" w:themeColor="text1" w:themeTint="BF"/>
        </w:rPr>
        <w:t xml:space="preserve"> </w:t>
      </w:r>
      <w:proofErr w:type="spellStart"/>
      <w:r w:rsidR="00E80ACA" w:rsidRPr="00226B25">
        <w:rPr>
          <w:b/>
          <w:bCs/>
          <w:i/>
          <w:iCs/>
          <w:color w:val="404040" w:themeColor="text1" w:themeTint="BF"/>
        </w:rPr>
        <w:t>EServices</w:t>
      </w:r>
      <w:proofErr w:type="spellEnd"/>
      <w:r w:rsidRPr="005A6811">
        <w:rPr>
          <w:b/>
          <w:bCs/>
          <w:i/>
          <w:iCs/>
          <w:color w:val="404040" w:themeColor="text1" w:themeTint="BF"/>
        </w:rPr>
        <w:t xml:space="preserve"> </w:t>
      </w:r>
      <w:r w:rsidR="00E80ACA" w:rsidRPr="00226B25">
        <w:rPr>
          <w:b/>
          <w:bCs/>
          <w:i/>
          <w:iCs/>
          <w:color w:val="404040" w:themeColor="text1" w:themeTint="BF"/>
        </w:rPr>
        <w:t>App</w:t>
      </w:r>
      <w:r w:rsidR="00E80ACA" w:rsidRPr="005A6811">
        <w:rPr>
          <w:b/>
          <w:bCs/>
          <w:i/>
          <w:iCs/>
          <w:color w:val="404040" w:themeColor="text1" w:themeTint="BF"/>
        </w:rPr>
        <w:t xml:space="preserve"> </w:t>
      </w:r>
      <w:r w:rsidRPr="005A6811">
        <w:rPr>
          <w:b/>
          <w:bCs/>
          <w:i/>
          <w:iCs/>
          <w:color w:val="404040" w:themeColor="text1" w:themeTint="BF"/>
        </w:rPr>
        <w:t xml:space="preserve">is firmly committed to the security and protection of the personal integrity of our users, their contacts, and </w:t>
      </w:r>
      <w:proofErr w:type="spellStart"/>
      <w:r w:rsidR="00E80ACA" w:rsidRPr="00226B25">
        <w:rPr>
          <w:b/>
          <w:bCs/>
          <w:i/>
          <w:iCs/>
          <w:color w:val="404040" w:themeColor="text1" w:themeTint="BF"/>
        </w:rPr>
        <w:t>EServices</w:t>
      </w:r>
      <w:proofErr w:type="spellEnd"/>
      <w:r w:rsidR="00E80ACA" w:rsidRPr="005A6811">
        <w:rPr>
          <w:b/>
          <w:bCs/>
          <w:i/>
          <w:iCs/>
          <w:color w:val="404040" w:themeColor="text1" w:themeTint="BF"/>
        </w:rPr>
        <w:t xml:space="preserve"> </w:t>
      </w:r>
      <w:r w:rsidR="00E80ACA" w:rsidRPr="00226B25">
        <w:rPr>
          <w:b/>
          <w:bCs/>
          <w:i/>
          <w:iCs/>
          <w:color w:val="404040" w:themeColor="text1" w:themeTint="BF"/>
        </w:rPr>
        <w:t>App</w:t>
      </w:r>
      <w:r w:rsidR="00E80ACA" w:rsidRPr="00226B25">
        <w:rPr>
          <w:b/>
          <w:bCs/>
          <w:i/>
          <w:iCs/>
          <w:color w:val="404040" w:themeColor="text1" w:themeTint="BF"/>
        </w:rPr>
        <w:t>’s</w:t>
      </w:r>
      <w:r w:rsidR="00E80ACA" w:rsidRPr="005A6811">
        <w:rPr>
          <w:b/>
          <w:bCs/>
          <w:i/>
          <w:iCs/>
          <w:color w:val="404040" w:themeColor="text1" w:themeTint="BF"/>
        </w:rPr>
        <w:t xml:space="preserve"> </w:t>
      </w:r>
      <w:r w:rsidRPr="005A6811">
        <w:rPr>
          <w:b/>
          <w:bCs/>
          <w:i/>
          <w:iCs/>
          <w:color w:val="404040" w:themeColor="text1" w:themeTint="BF"/>
        </w:rPr>
        <w:t>service, as set forth herein.</w:t>
      </w:r>
    </w:p>
    <w:p w14:paraId="4A8C6C00" w14:textId="665DC940" w:rsidR="004A6EAE" w:rsidRPr="00226B25" w:rsidRDefault="005A6811" w:rsidP="005A6811">
      <w:pPr>
        <w:rPr>
          <w:i/>
          <w:iCs/>
          <w:color w:val="000000" w:themeColor="text1"/>
        </w:rPr>
      </w:pPr>
      <w:r w:rsidRPr="005A6811">
        <w:rPr>
          <w:i/>
          <w:iCs/>
          <w:color w:val="000000" w:themeColor="text1"/>
        </w:rPr>
        <w:t xml:space="preserve"> This Privacy Policy describes what personal information may be shared with </w:t>
      </w:r>
      <w:proofErr w:type="spellStart"/>
      <w:r w:rsidR="00E80ACA" w:rsidRPr="00226B25">
        <w:rPr>
          <w:b/>
          <w:bCs/>
          <w:i/>
          <w:iCs/>
          <w:color w:val="000000" w:themeColor="text1"/>
        </w:rPr>
        <w:t>EServices</w:t>
      </w:r>
      <w:proofErr w:type="spellEnd"/>
      <w:r w:rsidR="00E80ACA" w:rsidRPr="005A6811">
        <w:rPr>
          <w:b/>
          <w:bCs/>
          <w:i/>
          <w:iCs/>
          <w:color w:val="000000" w:themeColor="text1"/>
        </w:rPr>
        <w:t xml:space="preserve"> </w:t>
      </w:r>
      <w:r w:rsidR="00E80ACA" w:rsidRPr="00226B25">
        <w:rPr>
          <w:b/>
          <w:bCs/>
          <w:i/>
          <w:iCs/>
          <w:color w:val="000000" w:themeColor="text1"/>
        </w:rPr>
        <w:t>App</w:t>
      </w:r>
      <w:r w:rsidR="00E80ACA" w:rsidRPr="005A6811">
        <w:rPr>
          <w:b/>
          <w:bCs/>
          <w:i/>
          <w:iCs/>
          <w:color w:val="000000" w:themeColor="text1"/>
        </w:rPr>
        <w:t xml:space="preserve"> </w:t>
      </w:r>
      <w:r w:rsidRPr="005A6811">
        <w:rPr>
          <w:i/>
          <w:iCs/>
          <w:color w:val="000000" w:themeColor="text1"/>
        </w:rPr>
        <w:t xml:space="preserve">and other users when activating and using </w:t>
      </w:r>
      <w:proofErr w:type="spellStart"/>
      <w:r w:rsidR="00E80ACA" w:rsidRPr="00226B25">
        <w:rPr>
          <w:b/>
          <w:bCs/>
          <w:i/>
          <w:iCs/>
          <w:color w:val="000000" w:themeColor="text1"/>
        </w:rPr>
        <w:t>EServices</w:t>
      </w:r>
      <w:proofErr w:type="spellEnd"/>
      <w:r w:rsidR="00E80ACA" w:rsidRPr="005A6811">
        <w:rPr>
          <w:b/>
          <w:bCs/>
          <w:i/>
          <w:iCs/>
          <w:color w:val="000000" w:themeColor="text1"/>
        </w:rPr>
        <w:t xml:space="preserve"> </w:t>
      </w:r>
      <w:r w:rsidR="00E80ACA" w:rsidRPr="00226B25">
        <w:rPr>
          <w:b/>
          <w:bCs/>
          <w:i/>
          <w:iCs/>
          <w:color w:val="000000" w:themeColor="text1"/>
        </w:rPr>
        <w:t>App</w:t>
      </w:r>
      <w:r w:rsidR="00E80ACA" w:rsidRPr="005A6811">
        <w:rPr>
          <w:b/>
          <w:bCs/>
          <w:i/>
          <w:iCs/>
          <w:color w:val="000000" w:themeColor="text1"/>
        </w:rPr>
        <w:t xml:space="preserve"> </w:t>
      </w:r>
      <w:r w:rsidRPr="005A6811">
        <w:rPr>
          <w:i/>
          <w:iCs/>
          <w:color w:val="000000" w:themeColor="text1"/>
        </w:rPr>
        <w:t xml:space="preserve">services, how </w:t>
      </w:r>
      <w:proofErr w:type="spellStart"/>
      <w:r w:rsidR="00E80ACA" w:rsidRPr="00226B25">
        <w:rPr>
          <w:b/>
          <w:bCs/>
          <w:i/>
          <w:iCs/>
          <w:color w:val="000000" w:themeColor="text1"/>
        </w:rPr>
        <w:t>EServices</w:t>
      </w:r>
      <w:proofErr w:type="spellEnd"/>
      <w:r w:rsidR="00E80ACA" w:rsidRPr="005A6811">
        <w:rPr>
          <w:b/>
          <w:bCs/>
          <w:i/>
          <w:iCs/>
          <w:color w:val="000000" w:themeColor="text1"/>
        </w:rPr>
        <w:t xml:space="preserve"> </w:t>
      </w:r>
      <w:r w:rsidR="00E80ACA" w:rsidRPr="00226B25">
        <w:rPr>
          <w:b/>
          <w:bCs/>
          <w:i/>
          <w:iCs/>
          <w:color w:val="000000" w:themeColor="text1"/>
        </w:rPr>
        <w:t>App</w:t>
      </w:r>
      <w:r w:rsidR="00E80ACA" w:rsidRPr="005A6811">
        <w:rPr>
          <w:b/>
          <w:bCs/>
          <w:i/>
          <w:iCs/>
          <w:color w:val="000000" w:themeColor="text1"/>
        </w:rPr>
        <w:t xml:space="preserve"> </w:t>
      </w:r>
      <w:r w:rsidRPr="005A6811">
        <w:rPr>
          <w:i/>
          <w:iCs/>
          <w:color w:val="000000" w:themeColor="text1"/>
        </w:rPr>
        <w:t>receives</w:t>
      </w:r>
      <w:r w:rsidR="00E80ACA" w:rsidRPr="00226B25">
        <w:rPr>
          <w:i/>
          <w:iCs/>
          <w:color w:val="000000" w:themeColor="text1"/>
        </w:rPr>
        <w:t xml:space="preserve"> user contact requests</w:t>
      </w:r>
      <w:r w:rsidRPr="005A6811">
        <w:rPr>
          <w:i/>
          <w:iCs/>
          <w:color w:val="000000" w:themeColor="text1"/>
        </w:rPr>
        <w:t>, collects and uses this data, and how to opt out.</w:t>
      </w:r>
    </w:p>
    <w:p w14:paraId="614A6597" w14:textId="02BEB026" w:rsidR="004A6EAE" w:rsidRPr="004A6EAE" w:rsidRDefault="004A6EAE" w:rsidP="004A6EAE">
      <w:pPr>
        <w:rPr>
          <w:color w:val="000000" w:themeColor="text1"/>
        </w:rPr>
      </w:pPr>
      <w:proofErr w:type="spellStart"/>
      <w:r w:rsidRPr="00226B25">
        <w:rPr>
          <w:b/>
          <w:bCs/>
          <w:i/>
          <w:iCs/>
          <w:color w:val="000000" w:themeColor="text1"/>
        </w:rPr>
        <w:t>EServices</w:t>
      </w:r>
      <w:proofErr w:type="spellEnd"/>
      <w:r w:rsidRPr="005A6811">
        <w:rPr>
          <w:b/>
          <w:bCs/>
          <w:i/>
          <w:iCs/>
          <w:color w:val="000000" w:themeColor="text1"/>
        </w:rPr>
        <w:t xml:space="preserve"> </w:t>
      </w:r>
      <w:r w:rsidRPr="00226B25">
        <w:rPr>
          <w:b/>
          <w:bCs/>
          <w:i/>
          <w:iCs/>
          <w:color w:val="000000" w:themeColor="text1"/>
        </w:rPr>
        <w:t>App</w:t>
      </w:r>
      <w:r w:rsidRPr="004A6EAE">
        <w:rPr>
          <w:color w:val="000000" w:themeColor="text1"/>
        </w:rPr>
        <w:t xml:space="preserve"> respect the privacy of users (“</w:t>
      </w:r>
      <w:r w:rsidRPr="004A6EAE">
        <w:rPr>
          <w:b/>
          <w:bCs/>
          <w:color w:val="000000" w:themeColor="text1"/>
        </w:rPr>
        <w:t>user</w:t>
      </w:r>
      <w:r w:rsidRPr="004A6EAE">
        <w:rPr>
          <w:color w:val="000000" w:themeColor="text1"/>
        </w:rPr>
        <w:t>” or “</w:t>
      </w:r>
      <w:r w:rsidRPr="004A6EAE">
        <w:rPr>
          <w:b/>
          <w:bCs/>
          <w:color w:val="000000" w:themeColor="text1"/>
        </w:rPr>
        <w:t>you</w:t>
      </w:r>
      <w:r w:rsidRPr="004A6EAE">
        <w:rPr>
          <w:color w:val="000000" w:themeColor="text1"/>
        </w:rPr>
        <w:t xml:space="preserve">”) of </w:t>
      </w:r>
      <w:proofErr w:type="spellStart"/>
      <w:r w:rsidRPr="00226B25">
        <w:rPr>
          <w:b/>
          <w:bCs/>
          <w:i/>
          <w:iCs/>
          <w:color w:val="000000" w:themeColor="text1"/>
        </w:rPr>
        <w:t>EServices</w:t>
      </w:r>
      <w:proofErr w:type="spellEnd"/>
      <w:r w:rsidRPr="005A6811">
        <w:rPr>
          <w:b/>
          <w:bCs/>
          <w:i/>
          <w:iCs/>
          <w:color w:val="000000" w:themeColor="text1"/>
        </w:rPr>
        <w:t xml:space="preserve"> </w:t>
      </w:r>
      <w:r w:rsidRPr="00226B25">
        <w:rPr>
          <w:b/>
          <w:bCs/>
          <w:i/>
          <w:iCs/>
          <w:color w:val="000000" w:themeColor="text1"/>
        </w:rPr>
        <w:t>App</w:t>
      </w:r>
      <w:r w:rsidRPr="005A6811">
        <w:rPr>
          <w:b/>
          <w:bCs/>
          <w:i/>
          <w:iCs/>
          <w:color w:val="000000" w:themeColor="text1"/>
        </w:rPr>
        <w:t xml:space="preserve"> </w:t>
      </w:r>
      <w:r w:rsidRPr="004A6EAE">
        <w:rPr>
          <w:color w:val="000000" w:themeColor="text1"/>
        </w:rPr>
        <w:t>(“</w:t>
      </w:r>
      <w:r w:rsidRPr="004A6EAE">
        <w:rPr>
          <w:b/>
          <w:bCs/>
          <w:color w:val="000000" w:themeColor="text1"/>
        </w:rPr>
        <w:t>Software</w:t>
      </w:r>
      <w:r w:rsidRPr="004A6EAE">
        <w:rPr>
          <w:color w:val="000000" w:themeColor="text1"/>
        </w:rPr>
        <w:t>”) and services (together with the Software, the “</w:t>
      </w:r>
      <w:r w:rsidRPr="004A6EAE">
        <w:rPr>
          <w:b/>
          <w:bCs/>
          <w:color w:val="000000" w:themeColor="text1"/>
        </w:rPr>
        <w:t>Service</w:t>
      </w:r>
      <w:r w:rsidRPr="004A6EAE">
        <w:rPr>
          <w:color w:val="000000" w:themeColor="text1"/>
        </w:rPr>
        <w:t>”) and are committed to protecting information, including Collected Information.</w:t>
      </w:r>
    </w:p>
    <w:p w14:paraId="7E283355" w14:textId="2DEA6BE8" w:rsidR="004A6EAE" w:rsidRPr="004A6EAE" w:rsidRDefault="004A6EAE" w:rsidP="004A6EAE">
      <w:pPr>
        <w:rPr>
          <w:color w:val="000000" w:themeColor="text1"/>
        </w:rPr>
      </w:pPr>
      <w:r w:rsidRPr="004A6EAE">
        <w:rPr>
          <w:color w:val="000000" w:themeColor="text1"/>
        </w:rPr>
        <w:t>“</w:t>
      </w:r>
      <w:r w:rsidRPr="004A6EAE">
        <w:rPr>
          <w:b/>
          <w:bCs/>
          <w:color w:val="000000" w:themeColor="text1"/>
        </w:rPr>
        <w:t>Collected Information</w:t>
      </w:r>
      <w:r w:rsidRPr="004A6EAE">
        <w:rPr>
          <w:color w:val="000000" w:themeColor="text1"/>
        </w:rPr>
        <w:t xml:space="preserve">” means a user’s </w:t>
      </w:r>
      <w:r w:rsidRPr="00226B25">
        <w:rPr>
          <w:color w:val="000000" w:themeColor="text1"/>
        </w:rPr>
        <w:t>contact searches and number information</w:t>
      </w:r>
      <w:r w:rsidRPr="004A6EAE">
        <w:rPr>
          <w:color w:val="000000" w:themeColor="text1"/>
        </w:rPr>
        <w:t>, personal or personally identifying or identifiable data or information, including Content, Contact information (such as</w:t>
      </w:r>
      <w:r w:rsidRPr="00226B25">
        <w:rPr>
          <w:color w:val="000000" w:themeColor="text1"/>
        </w:rPr>
        <w:t xml:space="preserve"> contact </w:t>
      </w:r>
      <w:proofErr w:type="gramStart"/>
      <w:r w:rsidRPr="00226B25">
        <w:rPr>
          <w:color w:val="000000" w:themeColor="text1"/>
        </w:rPr>
        <w:t xml:space="preserve">number, </w:t>
      </w:r>
      <w:r w:rsidRPr="004A6EAE">
        <w:rPr>
          <w:color w:val="000000" w:themeColor="text1"/>
        </w:rPr>
        <w:t xml:space="preserve"> name</w:t>
      </w:r>
      <w:proofErr w:type="gramEnd"/>
      <w:r w:rsidRPr="004A6EAE">
        <w:rPr>
          <w:color w:val="000000" w:themeColor="text1"/>
        </w:rPr>
        <w:t>,</w:t>
      </w:r>
      <w:r w:rsidRPr="00226B25">
        <w:rPr>
          <w:color w:val="000000" w:themeColor="text1"/>
        </w:rPr>
        <w:t xml:space="preserve"> address, email</w:t>
      </w:r>
      <w:r w:rsidRPr="004A6EAE">
        <w:rPr>
          <w:color w:val="000000" w:themeColor="text1"/>
        </w:rPr>
        <w:t>), information which may be considered as “personal information” under the California Consumer Privacy Act of 2018 (“</w:t>
      </w:r>
      <w:r w:rsidRPr="004A6EAE">
        <w:rPr>
          <w:b/>
          <w:bCs/>
          <w:color w:val="000000" w:themeColor="text1"/>
        </w:rPr>
        <w:t>CCPA</w:t>
      </w:r>
      <w:r w:rsidRPr="004A6EAE">
        <w:rPr>
          <w:color w:val="000000" w:themeColor="text1"/>
        </w:rPr>
        <w:t>“), and as further defined below.</w:t>
      </w:r>
    </w:p>
    <w:p w14:paraId="7DE60DA1" w14:textId="0340079E" w:rsidR="00276356" w:rsidRPr="00226B25" w:rsidRDefault="004A6EAE" w:rsidP="004A6EAE">
      <w:pPr>
        <w:rPr>
          <w:color w:val="000000" w:themeColor="text1"/>
        </w:rPr>
      </w:pPr>
      <w:r w:rsidRPr="004A6EAE">
        <w:rPr>
          <w:color w:val="000000" w:themeColor="text1"/>
        </w:rPr>
        <w:t>“</w:t>
      </w:r>
      <w:r w:rsidRPr="004A6EAE">
        <w:rPr>
          <w:b/>
          <w:bCs/>
          <w:color w:val="000000" w:themeColor="text1"/>
        </w:rPr>
        <w:t>Public Resources</w:t>
      </w:r>
      <w:r w:rsidRPr="004A6EAE">
        <w:rPr>
          <w:color w:val="000000" w:themeColor="text1"/>
        </w:rPr>
        <w:t xml:space="preserve">” means information available through </w:t>
      </w:r>
      <w:proofErr w:type="spellStart"/>
      <w:r w:rsidRPr="00226B25">
        <w:rPr>
          <w:b/>
          <w:bCs/>
          <w:i/>
          <w:iCs/>
          <w:color w:val="000000" w:themeColor="text1"/>
        </w:rPr>
        <w:t>EServices</w:t>
      </w:r>
      <w:proofErr w:type="spellEnd"/>
      <w:r w:rsidRPr="005A6811">
        <w:rPr>
          <w:b/>
          <w:bCs/>
          <w:i/>
          <w:iCs/>
          <w:color w:val="000000" w:themeColor="text1"/>
        </w:rPr>
        <w:t xml:space="preserve"> </w:t>
      </w:r>
      <w:r w:rsidRPr="00226B25">
        <w:rPr>
          <w:b/>
          <w:bCs/>
          <w:i/>
          <w:iCs/>
          <w:color w:val="000000" w:themeColor="text1"/>
        </w:rPr>
        <w:t>App</w:t>
      </w:r>
      <w:r w:rsidRPr="005A6811">
        <w:rPr>
          <w:b/>
          <w:bCs/>
          <w:i/>
          <w:iCs/>
          <w:color w:val="000000" w:themeColor="text1"/>
        </w:rPr>
        <w:t xml:space="preserve"> </w:t>
      </w:r>
      <w:r w:rsidRPr="004A6EAE">
        <w:rPr>
          <w:color w:val="000000" w:themeColor="text1"/>
        </w:rPr>
        <w:t>partners’ data resources, or over publicly available online databases and other public data resources.</w:t>
      </w:r>
    </w:p>
    <w:p w14:paraId="679847BF" w14:textId="5F684CE2" w:rsidR="00276356" w:rsidRPr="00276356" w:rsidRDefault="00276356" w:rsidP="00276356">
      <w:pPr>
        <w:rPr>
          <w:color w:val="000000" w:themeColor="text1"/>
        </w:rPr>
      </w:pPr>
      <w:r w:rsidRPr="00276356">
        <w:rPr>
          <w:color w:val="000000" w:themeColor="text1"/>
        </w:rPr>
        <w:t xml:space="preserve">The terms of this Privacy Policy are incorporated by reference into </w:t>
      </w:r>
      <w:proofErr w:type="spellStart"/>
      <w:r w:rsidRPr="00226B25">
        <w:rPr>
          <w:b/>
          <w:bCs/>
          <w:i/>
          <w:iCs/>
          <w:color w:val="000000" w:themeColor="text1"/>
        </w:rPr>
        <w:t>EServices</w:t>
      </w:r>
      <w:proofErr w:type="spellEnd"/>
      <w:r w:rsidRPr="005A6811">
        <w:rPr>
          <w:b/>
          <w:bCs/>
          <w:i/>
          <w:iCs/>
          <w:color w:val="000000" w:themeColor="text1"/>
        </w:rPr>
        <w:t xml:space="preserve"> </w:t>
      </w:r>
      <w:r w:rsidRPr="00226B25">
        <w:rPr>
          <w:b/>
          <w:bCs/>
          <w:i/>
          <w:iCs/>
          <w:color w:val="000000" w:themeColor="text1"/>
        </w:rPr>
        <w:t>A</w:t>
      </w:r>
      <w:r w:rsidRPr="00226B25">
        <w:rPr>
          <w:b/>
          <w:bCs/>
          <w:i/>
          <w:iCs/>
          <w:color w:val="000000" w:themeColor="text1"/>
        </w:rPr>
        <w:t xml:space="preserve">pp </w:t>
      </w:r>
      <w:r w:rsidRPr="00226B25">
        <w:rPr>
          <w:bCs/>
          <w:i/>
          <w:iCs/>
          <w:color w:val="000000" w:themeColor="text1"/>
        </w:rPr>
        <w:t>polices.</w:t>
      </w:r>
    </w:p>
    <w:p w14:paraId="58055383" w14:textId="77777777" w:rsidR="00276356" w:rsidRPr="00276356" w:rsidRDefault="00276356" w:rsidP="00276356">
      <w:pPr>
        <w:rPr>
          <w:color w:val="000000" w:themeColor="text1"/>
        </w:rPr>
      </w:pPr>
      <w:r w:rsidRPr="00276356">
        <w:rPr>
          <w:b/>
          <w:bCs/>
          <w:color w:val="000000" w:themeColor="text1"/>
        </w:rPr>
        <w:t>PLEASE READ THIS PRIVACY POLICY CAREFULLY. </w:t>
      </w:r>
      <w:r w:rsidRPr="00276356">
        <w:rPr>
          <w:color w:val="000000" w:themeColor="text1"/>
        </w:rPr>
        <w:t> BY REGISTERING, DOWNLOADING, INSTALLING, ACCESSING, ACTIVATING OR OTHERWISE USING THE SERVICE OR INTERACTING WITH US ON OUR WEBSITE, YOU ACKNOWLEDGE THE TERMS AND THE PRACTICES DESCRIBED IN THIS PRIVACY POLICY, INCLUDING WITHOUT LIMITATION WITH RESPECT TO THE COLLECTION AND PROCESSING OF YOUR COLLECTED INFORMATION AS SET FORTH HEREIN.</w:t>
      </w:r>
    </w:p>
    <w:p w14:paraId="34EFF41B" w14:textId="51C3953B" w:rsidR="00493B7F" w:rsidRDefault="00276356" w:rsidP="00276356">
      <w:pPr>
        <w:rPr>
          <w:b/>
          <w:bCs/>
          <w:color w:val="000000" w:themeColor="text1"/>
        </w:rPr>
      </w:pPr>
      <w:r w:rsidRPr="00276356">
        <w:rPr>
          <w:b/>
          <w:bCs/>
          <w:color w:val="000000" w:themeColor="text1"/>
        </w:rPr>
        <w:t>The Service is not designed or intended for children under the age of eighteen (18), unless a younger age threshold has been adopted by your country (the “Eligible Age”).</w:t>
      </w:r>
    </w:p>
    <w:p w14:paraId="1E72D79F" w14:textId="36C6B4AC" w:rsidR="00A45919" w:rsidRPr="00A45919" w:rsidRDefault="00A45919" w:rsidP="00A45919">
      <w:pPr>
        <w:rPr>
          <w:b/>
          <w:bCs/>
          <w:color w:val="000000" w:themeColor="text1"/>
          <w:sz w:val="36"/>
        </w:rPr>
      </w:pPr>
      <w:r w:rsidRPr="00A45919">
        <w:rPr>
          <w:b/>
          <w:bCs/>
          <w:color w:val="000000" w:themeColor="text1"/>
          <w:sz w:val="36"/>
        </w:rPr>
        <w:t>User Consent:</w:t>
      </w:r>
    </w:p>
    <w:p w14:paraId="1C38C8DE" w14:textId="63BDCA3C" w:rsidR="00A45919" w:rsidRDefault="00A45919" w:rsidP="00493B7F">
      <w:pPr>
        <w:rPr>
          <w:bCs/>
          <w:color w:val="000000" w:themeColor="text1"/>
        </w:rPr>
      </w:pPr>
      <w:proofErr w:type="spellStart"/>
      <w:r>
        <w:rPr>
          <w:bCs/>
          <w:color w:val="000000" w:themeColor="text1"/>
        </w:rPr>
        <w:t>EServices</w:t>
      </w:r>
      <w:proofErr w:type="spellEnd"/>
      <w:r>
        <w:rPr>
          <w:bCs/>
          <w:color w:val="000000" w:themeColor="text1"/>
        </w:rPr>
        <w:t xml:space="preserve"> App requires your consent to use application. We have mentioned privacy policy in detail and have mentioned how we will use user requested numbers and how we will process and show </w:t>
      </w:r>
      <w:proofErr w:type="gramStart"/>
      <w:r>
        <w:rPr>
          <w:bCs/>
          <w:color w:val="000000" w:themeColor="text1"/>
        </w:rPr>
        <w:t>data .</w:t>
      </w:r>
      <w:proofErr w:type="gramEnd"/>
      <w:r>
        <w:rPr>
          <w:bCs/>
          <w:color w:val="000000" w:themeColor="text1"/>
        </w:rPr>
        <w:t xml:space="preserve"> </w:t>
      </w:r>
      <w:r w:rsidR="008602E3">
        <w:rPr>
          <w:bCs/>
          <w:color w:val="000000" w:themeColor="text1"/>
        </w:rPr>
        <w:br/>
        <w:t>Moving next means you are providing us your consent and allowing us permission to use this information</w:t>
      </w:r>
      <w:bookmarkStart w:id="1" w:name="_GoBack"/>
      <w:bookmarkEnd w:id="1"/>
    </w:p>
    <w:p w14:paraId="31BDB8DF" w14:textId="77777777" w:rsidR="00A45919" w:rsidRPr="00A45919" w:rsidRDefault="00A45919" w:rsidP="00493B7F">
      <w:pPr>
        <w:rPr>
          <w:bCs/>
          <w:color w:val="000000" w:themeColor="text1"/>
        </w:rPr>
      </w:pPr>
    </w:p>
    <w:p w14:paraId="2C393A17" w14:textId="121DCC71" w:rsidR="00493B7F" w:rsidRPr="00493B7F" w:rsidRDefault="00493B7F" w:rsidP="00493B7F">
      <w:pPr>
        <w:rPr>
          <w:color w:val="000000" w:themeColor="text1"/>
        </w:rPr>
      </w:pPr>
      <w:r w:rsidRPr="00493B7F">
        <w:rPr>
          <w:color w:val="000000" w:themeColor="text1"/>
        </w:rPr>
        <w:t xml:space="preserve">We reserve the right to request proof of age at any stage to verify that minors under the Eligible Age are not using the Service. If you are under the Eligible Age, you may not download the Software or use the </w:t>
      </w:r>
      <w:r w:rsidRPr="00493B7F">
        <w:rPr>
          <w:color w:val="000000" w:themeColor="text1"/>
        </w:rPr>
        <w:lastRenderedPageBreak/>
        <w:t xml:space="preserve">Service including the Software, you may not use any feature of the Service that requires registration, and you may not provide us with any Collected Information. </w:t>
      </w:r>
      <w:proofErr w:type="spellStart"/>
      <w:r w:rsidRPr="00226B25">
        <w:rPr>
          <w:b/>
          <w:bCs/>
          <w:i/>
          <w:iCs/>
          <w:color w:val="000000" w:themeColor="text1"/>
        </w:rPr>
        <w:t>EServices</w:t>
      </w:r>
      <w:proofErr w:type="spellEnd"/>
      <w:r w:rsidRPr="005A6811">
        <w:rPr>
          <w:b/>
          <w:bCs/>
          <w:i/>
          <w:iCs/>
          <w:color w:val="000000" w:themeColor="text1"/>
        </w:rPr>
        <w:t xml:space="preserve"> </w:t>
      </w:r>
      <w:r w:rsidRPr="00226B25">
        <w:rPr>
          <w:b/>
          <w:bCs/>
          <w:i/>
          <w:iCs/>
          <w:color w:val="000000" w:themeColor="text1"/>
        </w:rPr>
        <w:t xml:space="preserve">App </w:t>
      </w:r>
      <w:r w:rsidRPr="00493B7F">
        <w:rPr>
          <w:color w:val="000000" w:themeColor="text1"/>
        </w:rPr>
        <w:t xml:space="preserve">will not knowingly collect any Collected Information concerning children under the Eligible Age where the collection and processing of the Collected Information is subject to the consent of the user. If you become aware of any minor under the Eligible Age using the Service or that any Collected Information relates to a minor under the Eligible Age, you may request to </w:t>
      </w:r>
      <w:proofErr w:type="spellStart"/>
      <w:r w:rsidRPr="00493B7F">
        <w:rPr>
          <w:color w:val="000000" w:themeColor="text1"/>
        </w:rPr>
        <w:t>unlist</w:t>
      </w:r>
      <w:proofErr w:type="spellEnd"/>
      <w:r w:rsidRPr="00493B7F">
        <w:rPr>
          <w:color w:val="000000" w:themeColor="text1"/>
        </w:rPr>
        <w:t xml:space="preserve"> their number from the Service, as further detailed in Section 7 below.</w:t>
      </w:r>
    </w:p>
    <w:p w14:paraId="381AD39F" w14:textId="5E03C0F8" w:rsidR="004D1664" w:rsidRPr="00226B25" w:rsidRDefault="004D1664">
      <w:pPr>
        <w:rPr>
          <w:b/>
          <w:bCs/>
          <w:i/>
          <w:iCs/>
          <w:color w:val="000000" w:themeColor="text1"/>
        </w:rPr>
      </w:pPr>
    </w:p>
    <w:p w14:paraId="58637B15" w14:textId="786AD1A8" w:rsidR="00A87DAB" w:rsidRPr="00226B25" w:rsidRDefault="00A87DAB" w:rsidP="00A87DAB">
      <w:pPr>
        <w:pStyle w:val="ListParagraph"/>
        <w:numPr>
          <w:ilvl w:val="0"/>
          <w:numId w:val="1"/>
        </w:numPr>
        <w:rPr>
          <w:b/>
          <w:bCs/>
          <w:color w:val="000000" w:themeColor="text1"/>
          <w:sz w:val="24"/>
        </w:rPr>
      </w:pPr>
      <w:r w:rsidRPr="00226B25">
        <w:rPr>
          <w:b/>
          <w:bCs/>
          <w:color w:val="000000" w:themeColor="text1"/>
          <w:sz w:val="24"/>
        </w:rPr>
        <w:t>PERSONAL INFORMATION COLLECTED</w:t>
      </w:r>
    </w:p>
    <w:p w14:paraId="20DB56DB" w14:textId="77777777" w:rsidR="00A87DAB" w:rsidRPr="00226B25" w:rsidRDefault="00A87DAB" w:rsidP="00A87DAB">
      <w:pPr>
        <w:pStyle w:val="ListParagraph"/>
        <w:spacing w:before="100" w:beforeAutospacing="1" w:after="100" w:afterAutospacing="1" w:line="240" w:lineRule="auto"/>
        <w:textAlignment w:val="baseline"/>
        <w:outlineLvl w:val="3"/>
        <w:rPr>
          <w:rFonts w:ascii="Segoe UI" w:eastAsia="Times New Roman" w:hAnsi="Segoe UI" w:cs="Segoe UI"/>
          <w:b/>
          <w:bCs/>
          <w:caps/>
          <w:color w:val="000000" w:themeColor="text1"/>
          <w:sz w:val="24"/>
          <w:szCs w:val="24"/>
        </w:rPr>
      </w:pPr>
      <w:r w:rsidRPr="00226B25">
        <w:rPr>
          <w:rFonts w:ascii="Segoe UI" w:eastAsia="Times New Roman" w:hAnsi="Segoe UI" w:cs="Segoe UI"/>
          <w:b/>
          <w:bCs/>
          <w:caps/>
          <w:color w:val="000000" w:themeColor="text1"/>
          <w:sz w:val="24"/>
          <w:szCs w:val="24"/>
        </w:rPr>
        <w:t>1.1 USER PROFILE</w:t>
      </w:r>
    </w:p>
    <w:p w14:paraId="0268B38C" w14:textId="29BBCBCD" w:rsidR="00A87DAB" w:rsidRPr="00226B25" w:rsidRDefault="00A87DAB" w:rsidP="00A87DAB">
      <w:pPr>
        <w:pStyle w:val="NormalWeb"/>
        <w:ind w:left="720"/>
        <w:textAlignment w:val="baseline"/>
        <w:rPr>
          <w:rFonts w:ascii="Segoe UI" w:hAnsi="Segoe UI" w:cs="Segoe UI"/>
          <w:color w:val="000000" w:themeColor="text1"/>
        </w:rPr>
      </w:pPr>
      <w:r w:rsidRPr="00226B25">
        <w:rPr>
          <w:rFonts w:ascii="Segoe UI" w:hAnsi="Segoe UI" w:cs="Segoe UI"/>
          <w:color w:val="000000" w:themeColor="text1"/>
        </w:rPr>
        <w:t xml:space="preserve">When You create a user profile in the Services and confirm being the holder of a certain number, </w:t>
      </w:r>
      <w:proofErr w:type="spellStart"/>
      <w:r w:rsidRPr="00226B25">
        <w:rPr>
          <w:rFonts w:ascii="Segoe UI" w:hAnsi="Segoe UI" w:cs="Segoe UI"/>
          <w:color w:val="000000" w:themeColor="text1"/>
        </w:rPr>
        <w:t>EServices</w:t>
      </w:r>
      <w:proofErr w:type="spellEnd"/>
      <w:r w:rsidRPr="00226B25">
        <w:rPr>
          <w:rFonts w:ascii="Segoe UI" w:hAnsi="Segoe UI" w:cs="Segoe UI"/>
          <w:color w:val="000000" w:themeColor="text1"/>
        </w:rPr>
        <w:t xml:space="preserve"> App</w:t>
      </w:r>
      <w:r w:rsidRPr="00226B25">
        <w:rPr>
          <w:rFonts w:ascii="Segoe UI" w:hAnsi="Segoe UI" w:cs="Segoe UI"/>
          <w:color w:val="000000" w:themeColor="text1"/>
        </w:rPr>
        <w:t xml:space="preserve"> will collect the information provided by You. In order to create a user profile, </w:t>
      </w:r>
      <w:proofErr w:type="gramStart"/>
      <w:r w:rsidRPr="00226B25">
        <w:rPr>
          <w:rFonts w:ascii="Segoe UI" w:hAnsi="Segoe UI" w:cs="Segoe UI"/>
          <w:color w:val="000000" w:themeColor="text1"/>
        </w:rPr>
        <w:t>You</w:t>
      </w:r>
      <w:proofErr w:type="gramEnd"/>
      <w:r w:rsidRPr="00226B25">
        <w:rPr>
          <w:rFonts w:ascii="Segoe UI" w:hAnsi="Segoe UI" w:cs="Segoe UI"/>
          <w:color w:val="000000" w:themeColor="text1"/>
        </w:rPr>
        <w:t xml:space="preserve"> must register Your first name, last name</w:t>
      </w:r>
      <w:r w:rsidRPr="00226B25">
        <w:rPr>
          <w:rFonts w:ascii="Segoe UI" w:hAnsi="Segoe UI" w:cs="Segoe UI"/>
          <w:color w:val="000000" w:themeColor="text1"/>
        </w:rPr>
        <w:t>,</w:t>
      </w:r>
      <w:r w:rsidRPr="00226B25">
        <w:rPr>
          <w:rFonts w:ascii="Segoe UI" w:hAnsi="Segoe UI" w:cs="Segoe UI"/>
          <w:color w:val="000000" w:themeColor="text1"/>
        </w:rPr>
        <w:t xml:space="preserve"> phone number</w:t>
      </w:r>
      <w:r w:rsidRPr="00226B25">
        <w:rPr>
          <w:rFonts w:ascii="Segoe UI" w:hAnsi="Segoe UI" w:cs="Segoe UI"/>
          <w:color w:val="000000" w:themeColor="text1"/>
        </w:rPr>
        <w:t>, Email</w:t>
      </w:r>
      <w:r w:rsidRPr="00226B25">
        <w:rPr>
          <w:rFonts w:ascii="Segoe UI" w:hAnsi="Segoe UI" w:cs="Segoe UI"/>
          <w:color w:val="000000" w:themeColor="text1"/>
        </w:rPr>
        <w:t>. Additional information that may be provided at Your option include</w:t>
      </w:r>
      <w:r w:rsidRPr="00226B25">
        <w:rPr>
          <w:rFonts w:ascii="Segoe UI" w:hAnsi="Segoe UI" w:cs="Segoe UI"/>
          <w:color w:val="000000" w:themeColor="text1"/>
        </w:rPr>
        <w:t xml:space="preserve">. </w:t>
      </w:r>
      <w:r w:rsidRPr="00226B25">
        <w:rPr>
          <w:rFonts w:ascii="Segoe UI" w:hAnsi="Segoe UI" w:cs="Segoe UI"/>
          <w:color w:val="000000" w:themeColor="text1"/>
        </w:rPr>
        <w:t xml:space="preserve"> </w:t>
      </w:r>
      <w:proofErr w:type="spellStart"/>
      <w:r w:rsidRPr="00226B25">
        <w:rPr>
          <w:rFonts w:ascii="Segoe UI" w:hAnsi="Segoe UI" w:cs="Segoe UI"/>
          <w:color w:val="000000" w:themeColor="text1"/>
        </w:rPr>
        <w:t>EServices</w:t>
      </w:r>
      <w:proofErr w:type="spellEnd"/>
      <w:r w:rsidRPr="00226B25">
        <w:rPr>
          <w:rFonts w:ascii="Segoe UI" w:hAnsi="Segoe UI" w:cs="Segoe UI"/>
          <w:color w:val="000000" w:themeColor="text1"/>
        </w:rPr>
        <w:t xml:space="preserve"> App</w:t>
      </w:r>
      <w:r w:rsidRPr="00226B25">
        <w:rPr>
          <w:rFonts w:ascii="Segoe UI" w:hAnsi="Segoe UI" w:cs="Segoe UI"/>
          <w:color w:val="000000" w:themeColor="text1"/>
        </w:rPr>
        <w:t xml:space="preserve"> may supplement the information provided by You with information from third parties and add it to the information provided by You e.g. demographic information and additional contact information that is publicly available.</w:t>
      </w:r>
    </w:p>
    <w:p w14:paraId="6FC12B9A" w14:textId="3C4D296C" w:rsidR="00A87DAB" w:rsidRPr="00226B25" w:rsidRDefault="00A87DAB" w:rsidP="00A87DAB">
      <w:pPr>
        <w:ind w:firstLine="720"/>
        <w:rPr>
          <w:rFonts w:ascii="Segoe UI" w:eastAsia="Times New Roman" w:hAnsi="Segoe UI" w:cs="Segoe UI"/>
          <w:b/>
          <w:bCs/>
          <w:caps/>
          <w:color w:val="000000" w:themeColor="text1"/>
          <w:sz w:val="24"/>
          <w:szCs w:val="24"/>
        </w:rPr>
      </w:pPr>
      <w:r w:rsidRPr="00226B25">
        <w:rPr>
          <w:rFonts w:ascii="Segoe UI" w:eastAsia="Times New Roman" w:hAnsi="Segoe UI" w:cs="Segoe UI"/>
          <w:b/>
          <w:bCs/>
          <w:caps/>
          <w:color w:val="000000" w:themeColor="text1"/>
          <w:sz w:val="24"/>
          <w:szCs w:val="24"/>
        </w:rPr>
        <w:t xml:space="preserve">1.2 </w:t>
      </w:r>
      <w:r w:rsidRPr="00A87DAB">
        <w:rPr>
          <w:rFonts w:ascii="Segoe UI" w:eastAsia="Times New Roman" w:hAnsi="Segoe UI" w:cs="Segoe UI"/>
          <w:b/>
          <w:bCs/>
          <w:caps/>
          <w:color w:val="000000" w:themeColor="text1"/>
          <w:sz w:val="24"/>
          <w:szCs w:val="24"/>
        </w:rPr>
        <w:t>INSTALLATION AND USE</w:t>
      </w:r>
    </w:p>
    <w:p w14:paraId="510EBFE3" w14:textId="2BEFF9C4" w:rsidR="00A87DAB" w:rsidRPr="00226B25" w:rsidRDefault="00A87DAB">
      <w:pPr>
        <w:rPr>
          <w:rFonts w:ascii="Segoe UI" w:hAnsi="Segoe UI" w:cs="Segoe UI"/>
          <w:color w:val="000000" w:themeColor="text1"/>
          <w:sz w:val="24"/>
        </w:rPr>
      </w:pPr>
      <w:r w:rsidRPr="00226B25">
        <w:rPr>
          <w:color w:val="000000" w:themeColor="text1"/>
        </w:rPr>
        <w:tab/>
      </w:r>
      <w:r w:rsidRPr="00226B25">
        <w:rPr>
          <w:rFonts w:ascii="Segoe UI" w:hAnsi="Segoe UI" w:cs="Segoe UI"/>
          <w:color w:val="000000" w:themeColor="text1"/>
          <w:sz w:val="24"/>
        </w:rPr>
        <w:t xml:space="preserve">When You install and use the Services, </w:t>
      </w:r>
      <w:proofErr w:type="spellStart"/>
      <w:r w:rsidRPr="00226B25">
        <w:rPr>
          <w:rFonts w:ascii="Segoe UI" w:hAnsi="Segoe UI" w:cs="Segoe UI"/>
          <w:color w:val="000000" w:themeColor="text1"/>
          <w:sz w:val="24"/>
        </w:rPr>
        <w:t>EServices</w:t>
      </w:r>
      <w:proofErr w:type="spellEnd"/>
      <w:r w:rsidRPr="00226B25">
        <w:rPr>
          <w:rFonts w:ascii="Segoe UI" w:hAnsi="Segoe UI" w:cs="Segoe UI"/>
          <w:color w:val="000000" w:themeColor="text1"/>
          <w:sz w:val="24"/>
        </w:rPr>
        <w:t xml:space="preserve"> will collect information from You </w:t>
      </w:r>
      <w:proofErr w:type="spellStart"/>
      <w:r w:rsidRPr="00226B25">
        <w:rPr>
          <w:rFonts w:ascii="Segoe UI" w:hAnsi="Segoe UI" w:cs="Segoe UI"/>
          <w:color w:val="000000" w:themeColor="text1"/>
          <w:sz w:val="24"/>
        </w:rPr>
        <w:t>You</w:t>
      </w:r>
      <w:proofErr w:type="spellEnd"/>
      <w:r w:rsidRPr="00226B25">
        <w:rPr>
          <w:rFonts w:ascii="Segoe UI" w:hAnsi="Segoe UI" w:cs="Segoe UI"/>
          <w:color w:val="000000" w:themeColor="text1"/>
          <w:sz w:val="24"/>
        </w:rPr>
        <w:t xml:space="preserve"> may use in Your interaction with our Services. This information may include e.g.: Your IP address; device ID</w:t>
      </w:r>
      <w:r w:rsidRPr="00226B25">
        <w:rPr>
          <w:rFonts w:ascii="Segoe UI" w:hAnsi="Segoe UI" w:cs="Segoe UI"/>
          <w:color w:val="000000" w:themeColor="text1"/>
          <w:sz w:val="24"/>
        </w:rPr>
        <w:t>, name and number</w:t>
      </w:r>
      <w:r w:rsidRPr="00226B25">
        <w:rPr>
          <w:rFonts w:ascii="Segoe UI" w:hAnsi="Segoe UI" w:cs="Segoe UI"/>
          <w:color w:val="000000" w:themeColor="text1"/>
          <w:sz w:val="24"/>
        </w:rPr>
        <w:t xml:space="preserve">; device manufacturer and type; </w:t>
      </w:r>
    </w:p>
    <w:p w14:paraId="40965CF5" w14:textId="2058E14E" w:rsidR="00A87DAB" w:rsidRPr="00A87DAB" w:rsidRDefault="00A87DAB" w:rsidP="00A87DAB">
      <w:pPr>
        <w:ind w:firstLine="720"/>
        <w:rPr>
          <w:rFonts w:ascii="Segoe UI" w:hAnsi="Segoe UI" w:cs="Segoe UI"/>
          <w:b/>
          <w:bCs/>
          <w:color w:val="000000" w:themeColor="text1"/>
        </w:rPr>
      </w:pPr>
      <w:r w:rsidRPr="00A87DAB">
        <w:rPr>
          <w:rFonts w:ascii="Segoe UI" w:hAnsi="Segoe UI" w:cs="Segoe UI"/>
          <w:b/>
          <w:bCs/>
          <w:color w:val="000000" w:themeColor="text1"/>
          <w:sz w:val="24"/>
        </w:rPr>
        <w:t>1.</w:t>
      </w:r>
      <w:r w:rsidR="003B3F68" w:rsidRPr="00226B25">
        <w:rPr>
          <w:rFonts w:ascii="Segoe UI" w:hAnsi="Segoe UI" w:cs="Segoe UI"/>
          <w:b/>
          <w:bCs/>
          <w:color w:val="000000" w:themeColor="text1"/>
          <w:sz w:val="24"/>
        </w:rPr>
        <w:t>3</w:t>
      </w:r>
      <w:r w:rsidRPr="00A87DAB">
        <w:rPr>
          <w:rFonts w:ascii="Segoe UI" w:hAnsi="Segoe UI" w:cs="Segoe UI"/>
          <w:b/>
          <w:bCs/>
          <w:color w:val="000000" w:themeColor="text1"/>
          <w:sz w:val="24"/>
        </w:rPr>
        <w:t xml:space="preserve"> </w:t>
      </w:r>
      <w:r w:rsidRPr="00226B25">
        <w:rPr>
          <w:rFonts w:ascii="Segoe UI" w:hAnsi="Segoe UI" w:cs="Segoe UI"/>
          <w:b/>
          <w:bCs/>
          <w:color w:val="000000" w:themeColor="text1"/>
        </w:rPr>
        <w:t>CONTACTS PERMISSION</w:t>
      </w:r>
    </w:p>
    <w:p w14:paraId="1BDDC6D7" w14:textId="0F4BB700" w:rsidR="00CB133E" w:rsidRPr="00226B25" w:rsidRDefault="00A87DAB" w:rsidP="00CB133E">
      <w:pPr>
        <w:rPr>
          <w:rFonts w:ascii="Segoe UI" w:hAnsi="Segoe UI" w:cs="Segoe UI"/>
          <w:color w:val="000000" w:themeColor="text1"/>
          <w:sz w:val="24"/>
        </w:rPr>
      </w:pPr>
      <w:r w:rsidRPr="00226B25">
        <w:rPr>
          <w:rFonts w:ascii="Segoe UI" w:hAnsi="Segoe UI" w:cs="Segoe UI"/>
          <w:color w:val="000000" w:themeColor="text1"/>
          <w:sz w:val="24"/>
        </w:rPr>
        <w:tab/>
      </w:r>
      <w:proofErr w:type="spellStart"/>
      <w:r w:rsidRPr="00226B25">
        <w:rPr>
          <w:rFonts w:ascii="Segoe UI" w:hAnsi="Segoe UI" w:cs="Segoe UI"/>
          <w:color w:val="000000" w:themeColor="text1"/>
          <w:sz w:val="24"/>
        </w:rPr>
        <w:t>EServices</w:t>
      </w:r>
      <w:proofErr w:type="spellEnd"/>
      <w:r w:rsidRPr="00226B25">
        <w:rPr>
          <w:rFonts w:ascii="Segoe UI" w:hAnsi="Segoe UI" w:cs="Segoe UI"/>
          <w:color w:val="000000" w:themeColor="text1"/>
          <w:sz w:val="24"/>
        </w:rPr>
        <w:t xml:space="preserve"> will get contacts permission from you and will get you contact to show you relevant results. As this application deals only with contact information, for that purpose you will provide contact number</w:t>
      </w:r>
      <w:r w:rsidR="00A149A0" w:rsidRPr="00226B25">
        <w:rPr>
          <w:rFonts w:ascii="Segoe UI" w:hAnsi="Segoe UI" w:cs="Segoe UI"/>
          <w:color w:val="000000" w:themeColor="text1"/>
          <w:sz w:val="24"/>
        </w:rPr>
        <w:t>s</w:t>
      </w:r>
      <w:r w:rsidRPr="00226B25">
        <w:rPr>
          <w:rFonts w:ascii="Segoe UI" w:hAnsi="Segoe UI" w:cs="Segoe UI"/>
          <w:color w:val="000000" w:themeColor="text1"/>
          <w:sz w:val="24"/>
        </w:rPr>
        <w:t xml:space="preserve"> </w:t>
      </w:r>
      <w:r w:rsidR="00A149A0" w:rsidRPr="00226B25">
        <w:rPr>
          <w:rFonts w:ascii="Segoe UI" w:hAnsi="Segoe UI" w:cs="Segoe UI"/>
          <w:color w:val="000000" w:themeColor="text1"/>
          <w:sz w:val="24"/>
        </w:rPr>
        <w:t xml:space="preserve">to </w:t>
      </w:r>
      <w:proofErr w:type="spellStart"/>
      <w:r w:rsidR="00A149A0" w:rsidRPr="00226B25">
        <w:rPr>
          <w:rFonts w:ascii="Segoe UI" w:hAnsi="Segoe UI" w:cs="Segoe UI"/>
          <w:color w:val="000000" w:themeColor="text1"/>
          <w:sz w:val="24"/>
        </w:rPr>
        <w:t>EService</w:t>
      </w:r>
      <w:proofErr w:type="spellEnd"/>
      <w:r w:rsidR="00A149A0" w:rsidRPr="00226B25">
        <w:rPr>
          <w:rFonts w:ascii="Segoe UI" w:hAnsi="Segoe UI" w:cs="Segoe UI"/>
          <w:color w:val="000000" w:themeColor="text1"/>
          <w:sz w:val="24"/>
        </w:rPr>
        <w:t xml:space="preserve"> and </w:t>
      </w:r>
      <w:proofErr w:type="spellStart"/>
      <w:r w:rsidR="00A149A0" w:rsidRPr="00226B25">
        <w:rPr>
          <w:rFonts w:ascii="Segoe UI" w:hAnsi="Segoe UI" w:cs="Segoe UI"/>
          <w:color w:val="000000" w:themeColor="text1"/>
          <w:sz w:val="24"/>
        </w:rPr>
        <w:t>EServices</w:t>
      </w:r>
      <w:proofErr w:type="spellEnd"/>
      <w:r w:rsidR="00A149A0" w:rsidRPr="00226B25">
        <w:rPr>
          <w:rFonts w:ascii="Segoe UI" w:hAnsi="Segoe UI" w:cs="Segoe UI"/>
          <w:color w:val="000000" w:themeColor="text1"/>
          <w:sz w:val="24"/>
        </w:rPr>
        <w:t xml:space="preserve"> will process that contact number on Server and will show you better result.</w:t>
      </w:r>
      <w:r w:rsidR="003D3DC9" w:rsidRPr="00226B25">
        <w:rPr>
          <w:rFonts w:ascii="Segoe UI" w:hAnsi="Segoe UI" w:cs="Segoe UI"/>
          <w:color w:val="000000" w:themeColor="text1"/>
          <w:sz w:val="24"/>
        </w:rPr>
        <w:br/>
        <w:t xml:space="preserve">Contacts collected from you by </w:t>
      </w:r>
      <w:proofErr w:type="spellStart"/>
      <w:r w:rsidR="003D3DC9" w:rsidRPr="00226B25">
        <w:rPr>
          <w:rFonts w:ascii="Segoe UI" w:hAnsi="Segoe UI" w:cs="Segoe UI"/>
          <w:color w:val="000000" w:themeColor="text1"/>
          <w:sz w:val="24"/>
        </w:rPr>
        <w:t>EServices</w:t>
      </w:r>
      <w:proofErr w:type="spellEnd"/>
      <w:r w:rsidR="003D3DC9" w:rsidRPr="00226B25">
        <w:rPr>
          <w:rFonts w:ascii="Segoe UI" w:hAnsi="Segoe UI" w:cs="Segoe UI"/>
          <w:color w:val="000000" w:themeColor="text1"/>
          <w:sz w:val="24"/>
        </w:rPr>
        <w:t xml:space="preserve"> will not be shared with anyone. Will be available to </w:t>
      </w:r>
      <w:proofErr w:type="spellStart"/>
      <w:r w:rsidR="003D3DC9" w:rsidRPr="00226B25">
        <w:rPr>
          <w:rFonts w:ascii="Segoe UI" w:hAnsi="Segoe UI" w:cs="Segoe UI"/>
          <w:color w:val="000000" w:themeColor="text1"/>
          <w:sz w:val="24"/>
        </w:rPr>
        <w:t>EServices</w:t>
      </w:r>
      <w:proofErr w:type="spellEnd"/>
      <w:r w:rsidR="003D3DC9" w:rsidRPr="00226B25">
        <w:rPr>
          <w:rFonts w:ascii="Segoe UI" w:hAnsi="Segoe UI" w:cs="Segoe UI"/>
          <w:color w:val="000000" w:themeColor="text1"/>
          <w:sz w:val="24"/>
        </w:rPr>
        <w:t xml:space="preserve"> Server till time </w:t>
      </w:r>
      <w:proofErr w:type="gramStart"/>
      <w:r w:rsidR="003D3DC9" w:rsidRPr="00226B25">
        <w:rPr>
          <w:rFonts w:ascii="Segoe UI" w:hAnsi="Segoe UI" w:cs="Segoe UI"/>
          <w:color w:val="000000" w:themeColor="text1"/>
          <w:sz w:val="24"/>
        </w:rPr>
        <w:t>your</w:t>
      </w:r>
      <w:proofErr w:type="gramEnd"/>
      <w:r w:rsidR="003D3DC9" w:rsidRPr="00226B25">
        <w:rPr>
          <w:rFonts w:ascii="Segoe UI" w:hAnsi="Segoe UI" w:cs="Segoe UI"/>
          <w:color w:val="000000" w:themeColor="text1"/>
          <w:sz w:val="24"/>
        </w:rPr>
        <w:t xml:space="preserve"> are using application, After that information will be automatically deleted. </w:t>
      </w:r>
      <w:r w:rsidR="003D3DC9" w:rsidRPr="00226B25">
        <w:rPr>
          <w:rFonts w:ascii="Segoe UI" w:hAnsi="Segoe UI" w:cs="Segoe UI"/>
          <w:color w:val="000000" w:themeColor="text1"/>
          <w:sz w:val="24"/>
        </w:rPr>
        <w:br/>
        <w:t xml:space="preserve">We highly ensure our user’s safety and security, For that we encrypt your contacts and then transmit numbers to our sever to ensure </w:t>
      </w:r>
      <w:proofErr w:type="spellStart"/>
      <w:proofErr w:type="gramStart"/>
      <w:r w:rsidR="003D3DC9" w:rsidRPr="00226B25">
        <w:rPr>
          <w:rFonts w:ascii="Segoe UI" w:hAnsi="Segoe UI" w:cs="Segoe UI"/>
          <w:color w:val="000000" w:themeColor="text1"/>
          <w:sz w:val="24"/>
        </w:rPr>
        <w:t>safety.</w:t>
      </w:r>
      <w:r w:rsidR="00B433A6" w:rsidRPr="00226B25">
        <w:rPr>
          <w:rFonts w:ascii="Segoe UI" w:hAnsi="Segoe UI" w:cs="Segoe UI"/>
          <w:color w:val="000000" w:themeColor="text1"/>
          <w:sz w:val="24"/>
        </w:rPr>
        <w:t>Any</w:t>
      </w:r>
      <w:proofErr w:type="spellEnd"/>
      <w:proofErr w:type="gramEnd"/>
      <w:r w:rsidR="00B433A6" w:rsidRPr="00226B25">
        <w:rPr>
          <w:rFonts w:ascii="Segoe UI" w:hAnsi="Segoe UI" w:cs="Segoe UI"/>
          <w:color w:val="000000" w:themeColor="text1"/>
          <w:sz w:val="24"/>
        </w:rPr>
        <w:t xml:space="preserve"> information collected by app will not be shared with outside of app. </w:t>
      </w:r>
    </w:p>
    <w:p w14:paraId="66B83A63" w14:textId="77777777" w:rsidR="00CB133E" w:rsidRPr="00226B25" w:rsidRDefault="00CB133E" w:rsidP="00CB133E">
      <w:pPr>
        <w:rPr>
          <w:rFonts w:ascii="Segoe UI" w:hAnsi="Segoe UI" w:cs="Segoe UI"/>
          <w:b/>
          <w:bCs/>
          <w:color w:val="000000" w:themeColor="text1"/>
          <w:sz w:val="24"/>
          <w:u w:val="single"/>
        </w:rPr>
      </w:pPr>
    </w:p>
    <w:p w14:paraId="6A2CEDBD" w14:textId="79A087DA" w:rsidR="00CB133E" w:rsidRPr="00226B25" w:rsidRDefault="00CB133E" w:rsidP="00CB133E">
      <w:pPr>
        <w:ind w:left="360"/>
        <w:rPr>
          <w:rFonts w:ascii="Segoe UI" w:hAnsi="Segoe UI" w:cs="Segoe UI"/>
          <w:color w:val="000000" w:themeColor="text1"/>
          <w:sz w:val="24"/>
        </w:rPr>
      </w:pPr>
      <w:r w:rsidRPr="00226B25">
        <w:rPr>
          <w:rFonts w:ascii="Segoe UI" w:hAnsi="Segoe UI" w:cs="Segoe UI"/>
          <w:b/>
          <w:bCs/>
          <w:color w:val="000000" w:themeColor="text1"/>
          <w:sz w:val="24"/>
          <w:u w:val="single"/>
        </w:rPr>
        <w:t xml:space="preserve">1.4 </w:t>
      </w:r>
      <w:r w:rsidRPr="00CB133E">
        <w:rPr>
          <w:rFonts w:ascii="Segoe UI" w:hAnsi="Segoe UI" w:cs="Segoe UI"/>
          <w:b/>
          <w:bCs/>
          <w:color w:val="000000" w:themeColor="text1"/>
          <w:sz w:val="24"/>
          <w:u w:val="single"/>
        </w:rPr>
        <w:t>How Do We Collect and Store Information of Our Users?</w:t>
      </w:r>
    </w:p>
    <w:p w14:paraId="3FBF8995" w14:textId="1888419F" w:rsidR="00CB133E" w:rsidRPr="00CB133E" w:rsidRDefault="00CB133E" w:rsidP="00CB133E">
      <w:pPr>
        <w:rPr>
          <w:rFonts w:ascii="Segoe UI" w:hAnsi="Segoe UI" w:cs="Segoe UI"/>
          <w:color w:val="000000" w:themeColor="text1"/>
          <w:sz w:val="24"/>
        </w:rPr>
      </w:pPr>
      <w:r w:rsidRPr="00CB133E">
        <w:rPr>
          <w:rFonts w:ascii="Segoe UI" w:hAnsi="Segoe UI" w:cs="Segoe UI"/>
          <w:color w:val="000000" w:themeColor="text1"/>
          <w:sz w:val="24"/>
        </w:rPr>
        <w:lastRenderedPageBreak/>
        <w:t>We use the following methods of collection: </w:t>
      </w:r>
      <w:r w:rsidRPr="00CB133E">
        <w:rPr>
          <w:rFonts w:ascii="Segoe UI" w:hAnsi="Segoe UI" w:cs="Segoe UI"/>
          <w:b/>
          <w:bCs/>
          <w:color w:val="000000" w:themeColor="text1"/>
          <w:sz w:val="24"/>
        </w:rPr>
        <w:t>(</w:t>
      </w:r>
      <w:proofErr w:type="spellStart"/>
      <w:r w:rsidRPr="00CB133E">
        <w:rPr>
          <w:rFonts w:ascii="Segoe UI" w:hAnsi="Segoe UI" w:cs="Segoe UI"/>
          <w:b/>
          <w:bCs/>
          <w:color w:val="000000" w:themeColor="text1"/>
          <w:sz w:val="24"/>
        </w:rPr>
        <w:t>i</w:t>
      </w:r>
      <w:proofErr w:type="spellEnd"/>
      <w:r w:rsidRPr="00CB133E">
        <w:rPr>
          <w:rFonts w:ascii="Segoe UI" w:hAnsi="Segoe UI" w:cs="Segoe UI"/>
          <w:b/>
          <w:bCs/>
          <w:color w:val="000000" w:themeColor="text1"/>
          <w:sz w:val="24"/>
        </w:rPr>
        <w:t>) We collect Non-personal Information through your use of the App</w:t>
      </w:r>
      <w:r w:rsidRPr="00CB133E">
        <w:rPr>
          <w:rFonts w:ascii="Segoe UI" w:hAnsi="Segoe UI" w:cs="Segoe UI"/>
          <w:color w:val="000000" w:themeColor="text1"/>
          <w:sz w:val="24"/>
        </w:rPr>
        <w:t>. In other words, we may be aware of your use of the App, and may gather, collect and record the information relating to such usage, either independently or through the help of third-party app as detailed below. We may also collect Non-personal Information through the processing, analysis, aggregation and anonymization of Personal Information provided by you. </w:t>
      </w:r>
      <w:r w:rsidRPr="00CB133E">
        <w:rPr>
          <w:rFonts w:ascii="Segoe UI" w:hAnsi="Segoe UI" w:cs="Segoe UI"/>
          <w:b/>
          <w:bCs/>
          <w:color w:val="000000" w:themeColor="text1"/>
          <w:sz w:val="24"/>
        </w:rPr>
        <w:t>(ii) We collect Personal Information which you provide us voluntarily</w:t>
      </w:r>
      <w:r w:rsidRPr="00CB133E">
        <w:rPr>
          <w:rFonts w:ascii="Segoe UI" w:hAnsi="Segoe UI" w:cs="Segoe UI"/>
          <w:color w:val="000000" w:themeColor="text1"/>
          <w:sz w:val="24"/>
        </w:rPr>
        <w:t>.</w:t>
      </w:r>
      <w:r w:rsidRPr="00226B25">
        <w:rPr>
          <w:rFonts w:ascii="Segoe UI" w:hAnsi="Segoe UI" w:cs="Segoe UI"/>
          <w:color w:val="000000" w:themeColor="text1"/>
          <w:sz w:val="24"/>
        </w:rPr>
        <w:t xml:space="preserve"> We collect user’s number and save them to our server. When user send query for some number or </w:t>
      </w:r>
      <w:proofErr w:type="spellStart"/>
      <w:r w:rsidRPr="00226B25">
        <w:rPr>
          <w:rFonts w:ascii="Segoe UI" w:hAnsi="Segoe UI" w:cs="Segoe UI"/>
          <w:color w:val="000000" w:themeColor="text1"/>
          <w:sz w:val="24"/>
        </w:rPr>
        <w:t>enter’s</w:t>
      </w:r>
      <w:proofErr w:type="spellEnd"/>
      <w:r w:rsidRPr="00226B25">
        <w:rPr>
          <w:rFonts w:ascii="Segoe UI" w:hAnsi="Segoe UI" w:cs="Segoe UI"/>
          <w:color w:val="000000" w:themeColor="text1"/>
          <w:sz w:val="24"/>
        </w:rPr>
        <w:t xml:space="preserve"> some number we show him data of that contact.</w:t>
      </w:r>
      <w:r w:rsidRPr="00CB133E">
        <w:rPr>
          <w:rFonts w:ascii="Segoe UI" w:hAnsi="Segoe UI" w:cs="Segoe UI"/>
          <w:color w:val="000000" w:themeColor="text1"/>
          <w:sz w:val="24"/>
        </w:rPr>
        <w:t xml:space="preserve"> For example, we collect Personal Information when you contact us directly for questions or help. </w:t>
      </w:r>
      <w:r w:rsidRPr="00CB133E">
        <w:rPr>
          <w:rFonts w:ascii="Segoe UI" w:hAnsi="Segoe UI" w:cs="Segoe UI"/>
          <w:b/>
          <w:bCs/>
          <w:color w:val="000000" w:themeColor="text1"/>
          <w:sz w:val="24"/>
        </w:rPr>
        <w:t>(iii) We collect Personal Information which is publicly available from third-party online sources</w:t>
      </w:r>
      <w:r w:rsidRPr="00CB133E">
        <w:rPr>
          <w:rFonts w:ascii="Segoe UI" w:hAnsi="Segoe UI" w:cs="Segoe UI"/>
          <w:color w:val="000000" w:themeColor="text1"/>
          <w:sz w:val="24"/>
        </w:rPr>
        <w:t>. For example, we collect Personal Information from public profiles in social media networks. </w:t>
      </w:r>
      <w:r w:rsidRPr="00CB133E">
        <w:rPr>
          <w:rFonts w:ascii="Segoe UI" w:hAnsi="Segoe UI" w:cs="Segoe UI"/>
          <w:b/>
          <w:bCs/>
          <w:color w:val="000000" w:themeColor="text1"/>
          <w:sz w:val="24"/>
        </w:rPr>
        <w:t>(iv) Third Parties</w:t>
      </w:r>
      <w:r w:rsidRPr="00CB133E">
        <w:rPr>
          <w:rFonts w:ascii="Segoe UI" w:hAnsi="Segoe UI" w:cs="Segoe UI"/>
          <w:color w:val="000000" w:themeColor="text1"/>
          <w:sz w:val="24"/>
        </w:rPr>
        <w:t>. We may store the Non-personal and Personal Information either independently or with the help of our authorized third-party service providers as detailed below.</w:t>
      </w:r>
    </w:p>
    <w:p w14:paraId="320DE46F" w14:textId="77777777" w:rsidR="00CB133E" w:rsidRPr="00CB133E" w:rsidRDefault="00CB133E" w:rsidP="00CB133E">
      <w:pPr>
        <w:numPr>
          <w:ilvl w:val="0"/>
          <w:numId w:val="6"/>
        </w:numPr>
        <w:rPr>
          <w:rFonts w:ascii="Segoe UI" w:hAnsi="Segoe UI" w:cs="Segoe UI"/>
          <w:color w:val="000000" w:themeColor="text1"/>
          <w:sz w:val="24"/>
        </w:rPr>
      </w:pPr>
      <w:r w:rsidRPr="00CB133E">
        <w:rPr>
          <w:rFonts w:ascii="Segoe UI" w:hAnsi="Segoe UI" w:cs="Segoe UI"/>
          <w:b/>
          <w:bCs/>
          <w:color w:val="000000" w:themeColor="text1"/>
          <w:sz w:val="24"/>
          <w:u w:val="single"/>
        </w:rPr>
        <w:t>What are the Purposes of the Collection of Information?</w:t>
      </w:r>
    </w:p>
    <w:p w14:paraId="5A013EDB" w14:textId="77777777" w:rsidR="00CB133E" w:rsidRPr="00CB133E" w:rsidRDefault="00CB133E" w:rsidP="00CB133E">
      <w:pPr>
        <w:rPr>
          <w:rFonts w:ascii="Segoe UI" w:hAnsi="Segoe UI" w:cs="Segoe UI"/>
          <w:color w:val="000000" w:themeColor="text1"/>
          <w:sz w:val="24"/>
        </w:rPr>
      </w:pPr>
      <w:r w:rsidRPr="00CB133E">
        <w:rPr>
          <w:rFonts w:ascii="Segoe UI" w:hAnsi="Segoe UI" w:cs="Segoe UI"/>
          <w:color w:val="000000" w:themeColor="text1"/>
          <w:sz w:val="24"/>
        </w:rPr>
        <w:t>We collect Non-personal and Personal Information in order to provide you with the App services and experience; to enable us to further develop, customize and improve the App based on Users’ common preferences, uses, attributes and anonymized data; to create and provide our research and business partners and affiliates with anonymized aggregated data and/or statistical or inferred Non-personal Information; to enable us to provide our Users with a better user experience, with more relevant and accurate information, services, features and functionalities, and with technical assistance and support; to further improve and develop security and authentication methods and features for the purpose of securing your use of the App; and in order to abide by any applicable law. We collect Contact Information in order to provide with the Advanced Search Functionality, and Matching Functionality, which allows a User to identify unknown and unfamiliar phone numbers and have its address book contacts automatically associated with corresponding publicly available pictures and social network IDs of such contacts. A number will be associated with a name, picture and/or social network IDs through these functionalities if a sufficient number of independent Users, based on our algorithm, have indicated the same name, picture and/or social network IDs for the relevant number.</w:t>
      </w:r>
    </w:p>
    <w:p w14:paraId="7CD52ACD" w14:textId="77777777" w:rsidR="00CB133E" w:rsidRPr="00CB133E" w:rsidRDefault="00CB133E" w:rsidP="00CB133E">
      <w:pPr>
        <w:numPr>
          <w:ilvl w:val="0"/>
          <w:numId w:val="7"/>
        </w:numPr>
        <w:rPr>
          <w:rFonts w:ascii="Segoe UI" w:hAnsi="Segoe UI" w:cs="Segoe UI"/>
          <w:color w:val="000000" w:themeColor="text1"/>
          <w:sz w:val="24"/>
        </w:rPr>
      </w:pPr>
      <w:r w:rsidRPr="00CB133E">
        <w:rPr>
          <w:rFonts w:ascii="Segoe UI" w:hAnsi="Segoe UI" w:cs="Segoe UI"/>
          <w:b/>
          <w:bCs/>
          <w:color w:val="000000" w:themeColor="text1"/>
          <w:sz w:val="24"/>
          <w:u w:val="single"/>
        </w:rPr>
        <w:t>Where Do We Store Personal Information?</w:t>
      </w:r>
    </w:p>
    <w:p w14:paraId="18D7F31C" w14:textId="77777777" w:rsidR="00CB133E" w:rsidRPr="00CB133E" w:rsidRDefault="00CB133E" w:rsidP="00CB133E">
      <w:pPr>
        <w:rPr>
          <w:rFonts w:ascii="Segoe UI" w:hAnsi="Segoe UI" w:cs="Segoe UI"/>
          <w:color w:val="000000" w:themeColor="text1"/>
          <w:sz w:val="24"/>
        </w:rPr>
      </w:pPr>
      <w:r w:rsidRPr="00CB133E">
        <w:rPr>
          <w:rFonts w:ascii="Segoe UI" w:hAnsi="Segoe UI" w:cs="Segoe UI"/>
          <w:color w:val="000000" w:themeColor="text1"/>
          <w:sz w:val="24"/>
        </w:rPr>
        <w:t xml:space="preserve">Information regarding the Users will be maintained, processed and stored by the Company and our authorized affiliates and service providers in Europe, USA, and India </w:t>
      </w:r>
      <w:r w:rsidRPr="00CB133E">
        <w:rPr>
          <w:rFonts w:ascii="Segoe UI" w:hAnsi="Segoe UI" w:cs="Segoe UI"/>
          <w:color w:val="000000" w:themeColor="text1"/>
          <w:sz w:val="24"/>
        </w:rPr>
        <w:lastRenderedPageBreak/>
        <w:t>as necessary, in secured cloud storage provided by our Third-Party Services. While the data protection laws in the above jurisdictions may be different than the laws of your residence or location, please know that the Company, its affiliates and service providers that store or process your Personal Information on the Company’s behalf are each committed to keep it protected and secured, in accordance with this Privacy Policy and industry standards, regardless of any lesser legal requirements that may apply in their jurisdiction. You hereby agree to the storage location and transfer of information as described hereunder.</w:t>
      </w:r>
    </w:p>
    <w:p w14:paraId="2F963DBC" w14:textId="77777777" w:rsidR="00CB133E" w:rsidRPr="00CB133E" w:rsidRDefault="00CB133E" w:rsidP="00CB133E">
      <w:pPr>
        <w:numPr>
          <w:ilvl w:val="0"/>
          <w:numId w:val="8"/>
        </w:numPr>
        <w:rPr>
          <w:rFonts w:ascii="Segoe UI" w:hAnsi="Segoe UI" w:cs="Segoe UI"/>
          <w:color w:val="000000" w:themeColor="text1"/>
          <w:sz w:val="24"/>
        </w:rPr>
      </w:pPr>
      <w:r w:rsidRPr="00CB133E">
        <w:rPr>
          <w:rFonts w:ascii="Segoe UI" w:hAnsi="Segoe UI" w:cs="Segoe UI"/>
          <w:b/>
          <w:bCs/>
          <w:color w:val="000000" w:themeColor="text1"/>
          <w:sz w:val="24"/>
          <w:u w:val="single"/>
        </w:rPr>
        <w:t>Legal Bases</w:t>
      </w:r>
    </w:p>
    <w:p w14:paraId="31CB107E" w14:textId="77777777" w:rsidR="00CB133E" w:rsidRPr="00CB133E" w:rsidRDefault="00CB133E" w:rsidP="00CB133E">
      <w:pPr>
        <w:rPr>
          <w:rFonts w:ascii="Segoe UI" w:hAnsi="Segoe UI" w:cs="Segoe UI"/>
          <w:color w:val="000000" w:themeColor="text1"/>
          <w:sz w:val="24"/>
        </w:rPr>
      </w:pPr>
      <w:r w:rsidRPr="00CB133E">
        <w:rPr>
          <w:rFonts w:ascii="Segoe UI" w:hAnsi="Segoe UI" w:cs="Segoe UI"/>
          <w:color w:val="000000" w:themeColor="text1"/>
          <w:sz w:val="24"/>
        </w:rPr>
        <w:t xml:space="preserve">We collect, process and use your information for the purpose described in this Privacy Policy based on at least one of the following legal </w:t>
      </w:r>
      <w:proofErr w:type="gramStart"/>
      <w:r w:rsidRPr="00CB133E">
        <w:rPr>
          <w:rFonts w:ascii="Segoe UI" w:hAnsi="Segoe UI" w:cs="Segoe UI"/>
          <w:color w:val="000000" w:themeColor="text1"/>
          <w:sz w:val="24"/>
        </w:rPr>
        <w:t>basis</w:t>
      </w:r>
      <w:proofErr w:type="gramEnd"/>
      <w:r w:rsidRPr="00CB133E">
        <w:rPr>
          <w:rFonts w:ascii="Segoe UI" w:hAnsi="Segoe UI" w:cs="Segoe UI"/>
          <w:color w:val="000000" w:themeColor="text1"/>
          <w:sz w:val="24"/>
        </w:rPr>
        <w:t>:</w:t>
      </w:r>
    </w:p>
    <w:p w14:paraId="56447848" w14:textId="77777777" w:rsidR="00CB133E" w:rsidRPr="00CB133E" w:rsidRDefault="00CB133E" w:rsidP="00CB133E">
      <w:pPr>
        <w:numPr>
          <w:ilvl w:val="0"/>
          <w:numId w:val="9"/>
        </w:numPr>
        <w:rPr>
          <w:rFonts w:ascii="Segoe UI" w:hAnsi="Segoe UI" w:cs="Segoe UI"/>
          <w:color w:val="000000" w:themeColor="text1"/>
          <w:sz w:val="24"/>
        </w:rPr>
      </w:pPr>
      <w:r w:rsidRPr="00CB133E">
        <w:rPr>
          <w:rFonts w:ascii="Segoe UI" w:hAnsi="Segoe UI" w:cs="Segoe UI"/>
          <w:color w:val="000000" w:themeColor="text1"/>
          <w:sz w:val="24"/>
        </w:rPr>
        <w:t>Our legitimate interests</w:t>
      </w:r>
    </w:p>
    <w:p w14:paraId="1BC73913" w14:textId="77777777" w:rsidR="00CB133E" w:rsidRPr="00CB133E" w:rsidRDefault="00CB133E" w:rsidP="00CB133E">
      <w:pPr>
        <w:numPr>
          <w:ilvl w:val="0"/>
          <w:numId w:val="9"/>
        </w:numPr>
        <w:rPr>
          <w:rFonts w:ascii="Segoe UI" w:hAnsi="Segoe UI" w:cs="Segoe UI"/>
          <w:color w:val="000000" w:themeColor="text1"/>
          <w:sz w:val="24"/>
        </w:rPr>
      </w:pPr>
      <w:r w:rsidRPr="00CB133E">
        <w:rPr>
          <w:rFonts w:ascii="Segoe UI" w:hAnsi="Segoe UI" w:cs="Segoe UI"/>
          <w:color w:val="000000" w:themeColor="text1"/>
          <w:sz w:val="24"/>
        </w:rPr>
        <w:t>In order to provide you with the App’s services and experience</w:t>
      </w:r>
    </w:p>
    <w:p w14:paraId="44E55C5A" w14:textId="77777777" w:rsidR="00CB133E" w:rsidRPr="00CB133E" w:rsidRDefault="00CB133E" w:rsidP="00CB133E">
      <w:pPr>
        <w:numPr>
          <w:ilvl w:val="0"/>
          <w:numId w:val="9"/>
        </w:numPr>
        <w:rPr>
          <w:rFonts w:ascii="Segoe UI" w:hAnsi="Segoe UI" w:cs="Segoe UI"/>
          <w:color w:val="000000" w:themeColor="text1"/>
          <w:sz w:val="24"/>
        </w:rPr>
      </w:pPr>
      <w:r w:rsidRPr="00CB133E">
        <w:rPr>
          <w:rFonts w:ascii="Segoe UI" w:hAnsi="Segoe UI" w:cs="Segoe UI"/>
          <w:color w:val="000000" w:themeColor="text1"/>
          <w:sz w:val="24"/>
        </w:rPr>
        <w:t>Based on your consent</w:t>
      </w:r>
    </w:p>
    <w:p w14:paraId="2E14C95B" w14:textId="77777777" w:rsidR="00CB133E" w:rsidRPr="00CB133E" w:rsidRDefault="00CB133E" w:rsidP="00CB133E">
      <w:pPr>
        <w:numPr>
          <w:ilvl w:val="0"/>
          <w:numId w:val="10"/>
        </w:numPr>
        <w:rPr>
          <w:rFonts w:ascii="Segoe UI" w:hAnsi="Segoe UI" w:cs="Segoe UI"/>
          <w:color w:val="000000" w:themeColor="text1"/>
          <w:sz w:val="24"/>
        </w:rPr>
      </w:pPr>
      <w:r w:rsidRPr="00CB133E">
        <w:rPr>
          <w:rFonts w:ascii="Segoe UI" w:hAnsi="Segoe UI" w:cs="Segoe UI"/>
          <w:b/>
          <w:bCs/>
          <w:color w:val="000000" w:themeColor="text1"/>
          <w:sz w:val="24"/>
          <w:u w:val="single"/>
        </w:rPr>
        <w:t>Sharing Information with Third Parties</w:t>
      </w:r>
    </w:p>
    <w:p w14:paraId="6E7D67AC" w14:textId="77777777" w:rsidR="00CB133E" w:rsidRPr="00CB133E" w:rsidRDefault="00CB133E" w:rsidP="00CB133E">
      <w:pPr>
        <w:rPr>
          <w:rFonts w:ascii="Segoe UI" w:hAnsi="Segoe UI" w:cs="Segoe UI"/>
          <w:color w:val="000000" w:themeColor="text1"/>
          <w:sz w:val="24"/>
        </w:rPr>
      </w:pPr>
      <w:r w:rsidRPr="00CB133E">
        <w:rPr>
          <w:rFonts w:ascii="Segoe UI" w:hAnsi="Segoe UI" w:cs="Segoe UI"/>
          <w:color w:val="000000" w:themeColor="text1"/>
          <w:sz w:val="24"/>
        </w:rPr>
        <w:t>The Company will not share any Personal Information it collects with any third party, except in the following cases:</w:t>
      </w:r>
    </w:p>
    <w:p w14:paraId="5BFF137D" w14:textId="77777777" w:rsidR="00CB133E" w:rsidRPr="00CB133E" w:rsidRDefault="00CB133E" w:rsidP="00CB133E">
      <w:pPr>
        <w:numPr>
          <w:ilvl w:val="0"/>
          <w:numId w:val="11"/>
        </w:numPr>
        <w:rPr>
          <w:rFonts w:ascii="Segoe UI" w:hAnsi="Segoe UI" w:cs="Segoe UI"/>
          <w:color w:val="000000" w:themeColor="text1"/>
          <w:sz w:val="24"/>
        </w:rPr>
      </w:pPr>
      <w:r w:rsidRPr="00CB133E">
        <w:rPr>
          <w:rFonts w:ascii="Segoe UI" w:hAnsi="Segoe UI" w:cs="Segoe UI"/>
          <w:color w:val="000000" w:themeColor="text1"/>
          <w:sz w:val="24"/>
        </w:rPr>
        <w:t>to provide, maintain, improve, analyze and personalize the App’s services and experience for our Users</w:t>
      </w:r>
    </w:p>
    <w:p w14:paraId="639B92BA" w14:textId="77777777" w:rsidR="00CB133E" w:rsidRPr="00CB133E" w:rsidRDefault="00CB133E" w:rsidP="00CB133E">
      <w:pPr>
        <w:numPr>
          <w:ilvl w:val="0"/>
          <w:numId w:val="11"/>
        </w:numPr>
        <w:rPr>
          <w:rFonts w:ascii="Segoe UI" w:hAnsi="Segoe UI" w:cs="Segoe UI"/>
          <w:color w:val="000000" w:themeColor="text1"/>
          <w:sz w:val="24"/>
        </w:rPr>
      </w:pPr>
      <w:r w:rsidRPr="00CB133E">
        <w:rPr>
          <w:rFonts w:ascii="Segoe UI" w:hAnsi="Segoe UI" w:cs="Segoe UI"/>
          <w:color w:val="000000" w:themeColor="text1"/>
          <w:sz w:val="24"/>
        </w:rPr>
        <w:t>to collect, hold, process and/or manage your Personal Information through Company’s authorized third-party service providers</w:t>
      </w:r>
    </w:p>
    <w:p w14:paraId="6258CE1F" w14:textId="77777777" w:rsidR="00CB133E" w:rsidRPr="00CB133E" w:rsidRDefault="00CB133E" w:rsidP="00CB133E">
      <w:pPr>
        <w:numPr>
          <w:ilvl w:val="0"/>
          <w:numId w:val="11"/>
        </w:numPr>
        <w:rPr>
          <w:rFonts w:ascii="Segoe UI" w:hAnsi="Segoe UI" w:cs="Segoe UI"/>
          <w:color w:val="000000" w:themeColor="text1"/>
          <w:sz w:val="24"/>
        </w:rPr>
      </w:pPr>
      <w:r w:rsidRPr="00CB133E">
        <w:rPr>
          <w:rFonts w:ascii="Segoe UI" w:hAnsi="Segoe UI" w:cs="Segoe UI"/>
          <w:color w:val="000000" w:themeColor="text1"/>
          <w:sz w:val="24"/>
        </w:rPr>
        <w:t>to collect, hold, process and/or manage your Personal Information through Company’s authorized third-party service providers</w:t>
      </w:r>
    </w:p>
    <w:p w14:paraId="03E87254" w14:textId="77777777" w:rsidR="00CB133E" w:rsidRPr="00CB133E" w:rsidRDefault="00CB133E" w:rsidP="00CB133E">
      <w:pPr>
        <w:numPr>
          <w:ilvl w:val="0"/>
          <w:numId w:val="11"/>
        </w:numPr>
        <w:rPr>
          <w:rFonts w:ascii="Segoe UI" w:hAnsi="Segoe UI" w:cs="Segoe UI"/>
          <w:color w:val="000000" w:themeColor="text1"/>
          <w:sz w:val="24"/>
        </w:rPr>
      </w:pPr>
      <w:r w:rsidRPr="00CB133E">
        <w:rPr>
          <w:rFonts w:ascii="Segoe UI" w:hAnsi="Segoe UI" w:cs="Segoe UI"/>
          <w:color w:val="000000" w:themeColor="text1"/>
          <w:sz w:val="24"/>
        </w:rPr>
        <w:t>to enforce this Privacy Policy and/or the EULA, including investigation of potential violations thereof;</w:t>
      </w:r>
    </w:p>
    <w:p w14:paraId="0776A5AF" w14:textId="77777777" w:rsidR="00CB133E" w:rsidRPr="00CB133E" w:rsidRDefault="00CB133E" w:rsidP="00CB133E">
      <w:pPr>
        <w:numPr>
          <w:ilvl w:val="0"/>
          <w:numId w:val="11"/>
        </w:numPr>
        <w:rPr>
          <w:rFonts w:ascii="Segoe UI" w:hAnsi="Segoe UI" w:cs="Segoe UI"/>
          <w:color w:val="000000" w:themeColor="text1"/>
          <w:sz w:val="24"/>
        </w:rPr>
      </w:pPr>
      <w:r w:rsidRPr="00CB133E">
        <w:rPr>
          <w:rFonts w:ascii="Segoe UI" w:hAnsi="Segoe UI" w:cs="Segoe UI"/>
          <w:color w:val="000000" w:themeColor="text1"/>
          <w:sz w:val="24"/>
        </w:rPr>
        <w:t>to detect, prevent, or otherwise address fraud, security or technical issues;</w:t>
      </w:r>
    </w:p>
    <w:p w14:paraId="6DBEE1A5" w14:textId="77777777" w:rsidR="00CB133E" w:rsidRPr="00CB133E" w:rsidRDefault="00CB133E" w:rsidP="00CB133E">
      <w:pPr>
        <w:numPr>
          <w:ilvl w:val="0"/>
          <w:numId w:val="11"/>
        </w:numPr>
        <w:rPr>
          <w:rFonts w:ascii="Segoe UI" w:hAnsi="Segoe UI" w:cs="Segoe UI"/>
          <w:color w:val="000000" w:themeColor="text1"/>
          <w:sz w:val="24"/>
        </w:rPr>
      </w:pPr>
      <w:r w:rsidRPr="00CB133E">
        <w:rPr>
          <w:rFonts w:ascii="Segoe UI" w:hAnsi="Segoe UI" w:cs="Segoe UI"/>
          <w:color w:val="000000" w:themeColor="text1"/>
          <w:sz w:val="24"/>
        </w:rPr>
        <w:t>to respond to User’s support requests or other correspondences;</w:t>
      </w:r>
    </w:p>
    <w:p w14:paraId="4EE36430" w14:textId="77777777" w:rsidR="00CB133E" w:rsidRPr="00CB133E" w:rsidRDefault="00CB133E" w:rsidP="00CB133E">
      <w:pPr>
        <w:numPr>
          <w:ilvl w:val="0"/>
          <w:numId w:val="11"/>
        </w:numPr>
        <w:rPr>
          <w:rFonts w:ascii="Segoe UI" w:hAnsi="Segoe UI" w:cs="Segoe UI"/>
          <w:color w:val="000000" w:themeColor="text1"/>
          <w:sz w:val="24"/>
        </w:rPr>
      </w:pPr>
      <w:r w:rsidRPr="00CB133E">
        <w:rPr>
          <w:rFonts w:ascii="Segoe UI" w:hAnsi="Segoe UI" w:cs="Segoe UI"/>
          <w:color w:val="000000" w:themeColor="text1"/>
          <w:sz w:val="24"/>
        </w:rPr>
        <w:t>to respond to claims that any use of the App violates the rights of third parties;</w:t>
      </w:r>
    </w:p>
    <w:p w14:paraId="048758FD" w14:textId="77777777" w:rsidR="00CB133E" w:rsidRPr="00CB133E" w:rsidRDefault="00CB133E" w:rsidP="00CB133E">
      <w:pPr>
        <w:numPr>
          <w:ilvl w:val="0"/>
          <w:numId w:val="11"/>
        </w:numPr>
        <w:rPr>
          <w:rFonts w:ascii="Segoe UI" w:hAnsi="Segoe UI" w:cs="Segoe UI"/>
          <w:color w:val="000000" w:themeColor="text1"/>
          <w:sz w:val="24"/>
        </w:rPr>
      </w:pPr>
      <w:r w:rsidRPr="00CB133E">
        <w:rPr>
          <w:rFonts w:ascii="Segoe UI" w:hAnsi="Segoe UI" w:cs="Segoe UI"/>
          <w:color w:val="000000" w:themeColor="text1"/>
          <w:sz w:val="24"/>
        </w:rPr>
        <w:t>to protect the rights, property, or personal safety of us, any of our Users, or the general public;</w:t>
      </w:r>
    </w:p>
    <w:p w14:paraId="576D8354" w14:textId="77777777" w:rsidR="00CB133E" w:rsidRPr="00CB133E" w:rsidRDefault="00CB133E" w:rsidP="00CB133E">
      <w:pPr>
        <w:numPr>
          <w:ilvl w:val="0"/>
          <w:numId w:val="11"/>
        </w:numPr>
        <w:rPr>
          <w:rFonts w:ascii="Segoe UI" w:hAnsi="Segoe UI" w:cs="Segoe UI"/>
          <w:color w:val="000000" w:themeColor="text1"/>
          <w:sz w:val="24"/>
        </w:rPr>
      </w:pPr>
      <w:r w:rsidRPr="00CB133E">
        <w:rPr>
          <w:rFonts w:ascii="Segoe UI" w:hAnsi="Segoe UI" w:cs="Segoe UI"/>
          <w:color w:val="000000" w:themeColor="text1"/>
          <w:sz w:val="24"/>
        </w:rPr>
        <w:lastRenderedPageBreak/>
        <w:t>when we are undergoing any change in control, including by means of merger, acquisition or purchase of all or substantially all of its assets but solely under appropriate confidentiality obligations;</w:t>
      </w:r>
    </w:p>
    <w:p w14:paraId="1F5407CE" w14:textId="77777777" w:rsidR="00CB133E" w:rsidRPr="00CB133E" w:rsidRDefault="00CB133E" w:rsidP="00CB133E">
      <w:pPr>
        <w:numPr>
          <w:ilvl w:val="0"/>
          <w:numId w:val="11"/>
        </w:numPr>
        <w:rPr>
          <w:rFonts w:ascii="Segoe UI" w:hAnsi="Segoe UI" w:cs="Segoe UI"/>
          <w:color w:val="000000" w:themeColor="text1"/>
          <w:sz w:val="24"/>
        </w:rPr>
      </w:pPr>
      <w:r w:rsidRPr="00CB133E">
        <w:rPr>
          <w:rFonts w:ascii="Segoe UI" w:hAnsi="Segoe UI" w:cs="Segoe UI"/>
          <w:color w:val="000000" w:themeColor="text1"/>
          <w:sz w:val="24"/>
        </w:rPr>
        <w:t>pursuant to your explicit approval prior to the disclosure</w:t>
      </w:r>
    </w:p>
    <w:p w14:paraId="75BC3EF4" w14:textId="77777777" w:rsidR="00CB133E" w:rsidRPr="00CB133E" w:rsidRDefault="00CB133E" w:rsidP="00CB133E">
      <w:pPr>
        <w:rPr>
          <w:rFonts w:ascii="Segoe UI" w:hAnsi="Segoe UI" w:cs="Segoe UI"/>
          <w:color w:val="000000" w:themeColor="text1"/>
          <w:sz w:val="24"/>
        </w:rPr>
      </w:pPr>
      <w:r w:rsidRPr="00CB133E">
        <w:rPr>
          <w:rFonts w:ascii="Segoe UI" w:hAnsi="Segoe UI" w:cs="Segoe UI"/>
          <w:color w:val="000000" w:themeColor="text1"/>
          <w:sz w:val="24"/>
        </w:rPr>
        <w:t>For avoidance of doubt, the Company may transfer and disclose to third parties or otherwise use </w:t>
      </w:r>
      <w:r w:rsidRPr="00CB133E">
        <w:rPr>
          <w:rFonts w:ascii="Segoe UI" w:hAnsi="Segoe UI" w:cs="Segoe UI"/>
          <w:color w:val="000000" w:themeColor="text1"/>
          <w:sz w:val="24"/>
          <w:u w:val="single"/>
        </w:rPr>
        <w:t>Non-personal Information</w:t>
      </w:r>
      <w:r w:rsidRPr="00CB133E">
        <w:rPr>
          <w:rFonts w:ascii="Segoe UI" w:hAnsi="Segoe UI" w:cs="Segoe UI"/>
          <w:color w:val="000000" w:themeColor="text1"/>
          <w:sz w:val="24"/>
        </w:rPr>
        <w:t> at its own discretion.</w:t>
      </w:r>
    </w:p>
    <w:p w14:paraId="51C7FDAB" w14:textId="229421B9" w:rsidR="00CB133E" w:rsidRDefault="00CB133E" w:rsidP="00CB133E">
      <w:pPr>
        <w:rPr>
          <w:rFonts w:ascii="Segoe UI" w:hAnsi="Segoe UI" w:cs="Segoe UI"/>
          <w:color w:val="000000" w:themeColor="text1"/>
          <w:sz w:val="24"/>
          <w:lang w:val="en-IN"/>
        </w:rPr>
      </w:pPr>
      <w:r w:rsidRPr="00CB133E">
        <w:rPr>
          <w:rFonts w:ascii="Segoe UI" w:hAnsi="Segoe UI" w:cs="Segoe UI"/>
          <w:color w:val="000000" w:themeColor="text1"/>
          <w:sz w:val="24"/>
          <w:lang w:val="en-IN"/>
        </w:rPr>
        <w:t>Notwithstanding the above, as a part of our operating model, and to enable the delivery of Services, we may also, from time to time, make repositories containing certain Personal Information searchable or usable by third party business partners, for the purposes of their services and business operations. You hereby consent to disclosure of your Personal Information to them and their usage of it. This may include Personal Information that you have submitted to us in the past. As some of our business partners may be located outside your country, you consent to the transfer of your Personal Information to this extent.</w:t>
      </w:r>
    </w:p>
    <w:p w14:paraId="6F8B7562" w14:textId="17BA7D22" w:rsidR="005D487A" w:rsidRDefault="005D487A" w:rsidP="005D487A">
      <w:pPr>
        <w:pStyle w:val="Heading4"/>
        <w:textAlignment w:val="baseline"/>
        <w:rPr>
          <w:rFonts w:ascii="Segoe UI" w:hAnsi="Segoe UI" w:cs="Segoe UI"/>
          <w:caps/>
          <w:color w:val="05283C"/>
        </w:rPr>
      </w:pPr>
      <w:r>
        <w:rPr>
          <w:rFonts w:ascii="Segoe UI" w:hAnsi="Segoe UI" w:cs="Segoe UI"/>
          <w:caps/>
          <w:color w:val="05283C"/>
        </w:rPr>
        <w:t>2.</w:t>
      </w:r>
      <w:r>
        <w:rPr>
          <w:rFonts w:ascii="Segoe UI" w:hAnsi="Segoe UI" w:cs="Segoe UI"/>
          <w:caps/>
          <w:color w:val="05283C"/>
        </w:rPr>
        <w:t>1</w:t>
      </w:r>
      <w:r>
        <w:rPr>
          <w:rFonts w:ascii="Segoe UI" w:hAnsi="Segoe UI" w:cs="Segoe UI"/>
          <w:caps/>
          <w:color w:val="05283C"/>
        </w:rPr>
        <w:t xml:space="preserve"> COMPLIANCE WITH LAWS AND PREVENTION OF FRAUDULENT OR ILLEGAL ACTIVITIES</w:t>
      </w:r>
    </w:p>
    <w:p w14:paraId="542320EB" w14:textId="030B62BD" w:rsidR="005D487A" w:rsidRPr="008673F5" w:rsidRDefault="005D487A" w:rsidP="005D487A">
      <w:pPr>
        <w:pStyle w:val="NormalWeb"/>
        <w:textAlignment w:val="baseline"/>
        <w:rPr>
          <w:rFonts w:ascii="Segoe UI" w:hAnsi="Segoe UI" w:cs="Segoe UI"/>
          <w:color w:val="000000" w:themeColor="text1"/>
        </w:rPr>
      </w:pPr>
      <w:r w:rsidRPr="008673F5">
        <w:rPr>
          <w:rFonts w:ascii="Segoe UI" w:hAnsi="Segoe UI" w:cs="Segoe UI"/>
          <w:color w:val="000000" w:themeColor="text1"/>
        </w:rPr>
        <w:t xml:space="preserve">We may use the collected information to comply with applicable laws and to enforce our agreements and protect and defend the rights or safety of </w:t>
      </w:r>
      <w:proofErr w:type="spellStart"/>
      <w:r w:rsidR="008673F5">
        <w:rPr>
          <w:rFonts w:ascii="Segoe UI" w:hAnsi="Segoe UI" w:cs="Segoe UI"/>
          <w:color w:val="000000" w:themeColor="text1"/>
        </w:rPr>
        <w:t>EServices</w:t>
      </w:r>
      <w:proofErr w:type="spellEnd"/>
      <w:r w:rsidR="008673F5">
        <w:rPr>
          <w:rFonts w:ascii="Segoe UI" w:hAnsi="Segoe UI" w:cs="Segoe UI"/>
          <w:color w:val="000000" w:themeColor="text1"/>
        </w:rPr>
        <w:t xml:space="preserve"> App</w:t>
      </w:r>
      <w:r w:rsidRPr="008673F5">
        <w:rPr>
          <w:rFonts w:ascii="Segoe UI" w:hAnsi="Segoe UI" w:cs="Segoe UI"/>
          <w:color w:val="000000" w:themeColor="text1"/>
        </w:rPr>
        <w:t>, its Users or any other person and verify provided User profile information with third party providers and ensure technical service functionality and data accuracy, perform trouble-shooting and prevent or detect fraud, security breaches or illegal activities.</w:t>
      </w:r>
    </w:p>
    <w:p w14:paraId="62B2BBFF" w14:textId="6BECB5A3" w:rsidR="005D487A" w:rsidRPr="008673F5" w:rsidRDefault="005D487A" w:rsidP="005D487A">
      <w:pPr>
        <w:pStyle w:val="Heading3"/>
        <w:textAlignment w:val="baseline"/>
        <w:rPr>
          <w:rFonts w:ascii="Segoe UI" w:hAnsi="Segoe UI" w:cs="Segoe UI"/>
          <w:caps/>
          <w:color w:val="000000" w:themeColor="text1"/>
        </w:rPr>
      </w:pPr>
      <w:r w:rsidRPr="008673F5">
        <w:rPr>
          <w:rFonts w:ascii="Segoe UI" w:hAnsi="Segoe UI" w:cs="Segoe UI"/>
          <w:caps/>
          <w:color w:val="000000" w:themeColor="text1"/>
        </w:rPr>
        <w:t>7</w:t>
      </w:r>
      <w:r w:rsidRPr="008673F5">
        <w:rPr>
          <w:rFonts w:ascii="Segoe UI" w:hAnsi="Segoe UI" w:cs="Segoe UI"/>
          <w:caps/>
          <w:color w:val="000000" w:themeColor="text1"/>
        </w:rPr>
        <w:t>. SHARING AND DISCLOSURE OF PERSONAL INFORMATION</w:t>
      </w:r>
    </w:p>
    <w:p w14:paraId="7DE323AA" w14:textId="7D3FA05F" w:rsidR="005D487A" w:rsidRPr="008673F5" w:rsidRDefault="005D487A" w:rsidP="005D487A">
      <w:pPr>
        <w:pStyle w:val="NormalWeb"/>
        <w:textAlignment w:val="baseline"/>
        <w:rPr>
          <w:rFonts w:ascii="Segoe UI" w:hAnsi="Segoe UI" w:cs="Segoe UI"/>
          <w:color w:val="000000" w:themeColor="text1"/>
        </w:rPr>
      </w:pPr>
      <w:r w:rsidRPr="008673F5">
        <w:rPr>
          <w:rFonts w:ascii="Segoe UI" w:hAnsi="Segoe UI" w:cs="Segoe UI"/>
          <w:color w:val="000000" w:themeColor="text1"/>
        </w:rPr>
        <w:t xml:space="preserve">In addition to the sharing and disclosure of personal information that is included as part of the functionality of the Services as described in section 2 above, </w:t>
      </w:r>
      <w:proofErr w:type="spellStart"/>
      <w:r w:rsidR="008673F5" w:rsidRPr="008673F5">
        <w:rPr>
          <w:rFonts w:ascii="Segoe UI" w:hAnsi="Segoe UI" w:cs="Segoe UI"/>
          <w:color w:val="000000" w:themeColor="text1"/>
        </w:rPr>
        <w:t>EServices</w:t>
      </w:r>
      <w:proofErr w:type="spellEnd"/>
      <w:r w:rsidR="008673F5" w:rsidRPr="008673F5">
        <w:rPr>
          <w:rFonts w:ascii="Segoe UI" w:hAnsi="Segoe UI" w:cs="Segoe UI"/>
          <w:color w:val="000000" w:themeColor="text1"/>
        </w:rPr>
        <w:t xml:space="preserve"> App</w:t>
      </w:r>
      <w:r w:rsidR="008673F5" w:rsidRPr="008673F5">
        <w:rPr>
          <w:rFonts w:ascii="Segoe UI" w:hAnsi="Segoe UI" w:cs="Segoe UI"/>
          <w:color w:val="000000" w:themeColor="text1"/>
        </w:rPr>
        <w:t xml:space="preserve"> </w:t>
      </w:r>
      <w:r w:rsidRPr="008673F5">
        <w:rPr>
          <w:rFonts w:ascii="Segoe UI" w:hAnsi="Segoe UI" w:cs="Segoe UI"/>
          <w:color w:val="000000" w:themeColor="text1"/>
        </w:rPr>
        <w:t>may disclose personal information if we believe such action is necessary to:</w:t>
      </w:r>
    </w:p>
    <w:p w14:paraId="0DDC1E88" w14:textId="77777777" w:rsidR="005D487A" w:rsidRPr="008673F5" w:rsidRDefault="005D487A" w:rsidP="005D487A">
      <w:pPr>
        <w:numPr>
          <w:ilvl w:val="0"/>
          <w:numId w:val="17"/>
        </w:numPr>
        <w:spacing w:before="100" w:beforeAutospacing="1" w:after="100" w:afterAutospacing="1" w:line="240" w:lineRule="auto"/>
        <w:textAlignment w:val="baseline"/>
        <w:rPr>
          <w:rFonts w:ascii="Segoe UI" w:hAnsi="Segoe UI" w:cs="Segoe UI"/>
          <w:color w:val="000000" w:themeColor="text1"/>
        </w:rPr>
      </w:pPr>
      <w:r w:rsidRPr="008673F5">
        <w:rPr>
          <w:rFonts w:ascii="Segoe UI" w:hAnsi="Segoe UI" w:cs="Segoe UI"/>
          <w:color w:val="000000" w:themeColor="text1"/>
        </w:rPr>
        <w:t>comply with the law, or legal process served on us;</w:t>
      </w:r>
    </w:p>
    <w:p w14:paraId="508BFEED" w14:textId="77777777" w:rsidR="005D487A" w:rsidRPr="008673F5" w:rsidRDefault="005D487A" w:rsidP="005D487A">
      <w:pPr>
        <w:numPr>
          <w:ilvl w:val="0"/>
          <w:numId w:val="17"/>
        </w:numPr>
        <w:spacing w:before="100" w:beforeAutospacing="1" w:after="100" w:afterAutospacing="1" w:line="240" w:lineRule="auto"/>
        <w:ind w:left="720" w:hanging="360"/>
        <w:textAlignment w:val="baseline"/>
        <w:rPr>
          <w:rFonts w:ascii="Segoe UI" w:hAnsi="Segoe UI" w:cs="Segoe UI"/>
          <w:color w:val="000000" w:themeColor="text1"/>
        </w:rPr>
      </w:pPr>
      <w:r w:rsidRPr="008673F5">
        <w:rPr>
          <w:rFonts w:ascii="Segoe UI" w:hAnsi="Segoe UI" w:cs="Segoe UI"/>
          <w:color w:val="000000" w:themeColor="text1"/>
        </w:rPr>
        <w:t>protect and defend our rights and the enforcement of our agreements; or</w:t>
      </w:r>
    </w:p>
    <w:p w14:paraId="25BFBACB" w14:textId="77777777" w:rsidR="005D487A" w:rsidRPr="008673F5" w:rsidRDefault="005D487A" w:rsidP="005D487A">
      <w:pPr>
        <w:numPr>
          <w:ilvl w:val="0"/>
          <w:numId w:val="17"/>
        </w:numPr>
        <w:spacing w:before="100" w:beforeAutospacing="1" w:after="100" w:afterAutospacing="1" w:line="240" w:lineRule="auto"/>
        <w:ind w:left="720" w:hanging="360"/>
        <w:textAlignment w:val="baseline"/>
        <w:rPr>
          <w:rFonts w:ascii="Segoe UI" w:hAnsi="Segoe UI" w:cs="Segoe UI"/>
          <w:color w:val="000000" w:themeColor="text1"/>
        </w:rPr>
      </w:pPr>
      <w:r w:rsidRPr="008673F5">
        <w:rPr>
          <w:rFonts w:ascii="Segoe UI" w:hAnsi="Segoe UI" w:cs="Segoe UI"/>
          <w:color w:val="000000" w:themeColor="text1"/>
        </w:rPr>
        <w:t>protect the security and safety of Users or members of the public or other aspects of public importance, provided, of course, that such disclosure is lawful.</w:t>
      </w:r>
    </w:p>
    <w:p w14:paraId="476DB86A" w14:textId="14D24E36" w:rsidR="005D487A" w:rsidRDefault="005D487A" w:rsidP="005D487A">
      <w:pPr>
        <w:pStyle w:val="NormalWeb"/>
        <w:spacing w:before="0" w:after="0"/>
        <w:textAlignment w:val="baseline"/>
        <w:rPr>
          <w:rFonts w:ascii="Segoe UI" w:hAnsi="Segoe UI" w:cs="Segoe UI"/>
          <w:color w:val="5F7D8C"/>
        </w:rPr>
      </w:pPr>
      <w:r w:rsidRPr="008673F5">
        <w:rPr>
          <w:rFonts w:ascii="Segoe UI" w:hAnsi="Segoe UI" w:cs="Segoe UI"/>
          <w:color w:val="000000" w:themeColor="text1"/>
        </w:rPr>
        <w:t xml:space="preserve">We transfer information to trusted vendors, service providers, and other partners who support our business and Services, such as providing technical infrastructure services, bug testing, analyzing how our Services are used, measuring the effectiveness of ads </w:t>
      </w:r>
      <w:r w:rsidRPr="008673F5">
        <w:rPr>
          <w:rFonts w:ascii="Segoe UI" w:hAnsi="Segoe UI" w:cs="Segoe UI"/>
          <w:color w:val="000000" w:themeColor="text1"/>
        </w:rPr>
        <w:lastRenderedPageBreak/>
        <w:t xml:space="preserve">and services and facilitating payments as well as potential partners who may wish to work with us to provide other services. </w:t>
      </w:r>
      <w:proofErr w:type="spellStart"/>
      <w:r w:rsidR="008673F5" w:rsidRPr="008673F5">
        <w:rPr>
          <w:rFonts w:ascii="Segoe UI" w:hAnsi="Segoe UI" w:cs="Segoe UI"/>
          <w:color w:val="000000" w:themeColor="text1"/>
        </w:rPr>
        <w:t>EServices</w:t>
      </w:r>
      <w:proofErr w:type="spellEnd"/>
      <w:r w:rsidR="008673F5" w:rsidRPr="008673F5">
        <w:rPr>
          <w:rFonts w:ascii="Segoe UI" w:hAnsi="Segoe UI" w:cs="Segoe UI"/>
          <w:color w:val="000000" w:themeColor="text1"/>
        </w:rPr>
        <w:t xml:space="preserve"> App</w:t>
      </w:r>
      <w:r w:rsidR="008673F5" w:rsidRPr="008673F5">
        <w:rPr>
          <w:rFonts w:ascii="Segoe UI" w:hAnsi="Segoe UI" w:cs="Segoe UI"/>
          <w:color w:val="000000" w:themeColor="text1"/>
        </w:rPr>
        <w:t xml:space="preserve"> </w:t>
      </w:r>
      <w:r w:rsidRPr="008673F5">
        <w:rPr>
          <w:rFonts w:ascii="Segoe UI" w:hAnsi="Segoe UI" w:cs="Segoe UI"/>
          <w:color w:val="000000" w:themeColor="text1"/>
        </w:rPr>
        <w:t xml:space="preserve">will always require these third parties to take appropriate organizational and technical measures to protect personal information and to observe applicable legislation. </w:t>
      </w:r>
      <w:proofErr w:type="spellStart"/>
      <w:r w:rsidR="008673F5" w:rsidRPr="008673F5">
        <w:rPr>
          <w:rFonts w:ascii="Segoe UI" w:hAnsi="Segoe UI" w:cs="Segoe UI"/>
          <w:color w:val="000000" w:themeColor="text1"/>
        </w:rPr>
        <w:t>EServices</w:t>
      </w:r>
      <w:proofErr w:type="spellEnd"/>
      <w:r w:rsidR="008673F5" w:rsidRPr="008673F5">
        <w:rPr>
          <w:rFonts w:ascii="Segoe UI" w:hAnsi="Segoe UI" w:cs="Segoe UI"/>
          <w:color w:val="000000" w:themeColor="text1"/>
        </w:rPr>
        <w:t xml:space="preserve"> App</w:t>
      </w:r>
      <w:r w:rsidR="008673F5" w:rsidRPr="008673F5">
        <w:rPr>
          <w:rFonts w:ascii="Segoe UI" w:hAnsi="Segoe UI" w:cs="Segoe UI"/>
          <w:color w:val="000000" w:themeColor="text1"/>
        </w:rPr>
        <w:t xml:space="preserve"> </w:t>
      </w:r>
      <w:r w:rsidRPr="008673F5">
        <w:rPr>
          <w:rFonts w:ascii="Segoe UI" w:hAnsi="Segoe UI" w:cs="Segoe UI"/>
          <w:color w:val="000000" w:themeColor="text1"/>
        </w:rPr>
        <w:t>may also share personal information with third party advertisers, agencies and networks. Such third parties may use this information for analytical and marketing purposes e.g. to provide measurement services and targeted ads and for improvement of products and services. The information may be collected by such third parties by use of cookies, or similar technologies</w:t>
      </w:r>
      <w:r w:rsidR="008673F5">
        <w:rPr>
          <w:rFonts w:ascii="Segoe UI" w:hAnsi="Segoe UI" w:cs="Segoe UI"/>
          <w:color w:val="000000" w:themeColor="text1"/>
        </w:rPr>
        <w:t>.</w:t>
      </w:r>
    </w:p>
    <w:p w14:paraId="27DE7F57" w14:textId="77777777" w:rsidR="005D487A" w:rsidRPr="00CB133E" w:rsidRDefault="005D487A" w:rsidP="00CB133E">
      <w:pPr>
        <w:rPr>
          <w:rFonts w:ascii="Segoe UI" w:hAnsi="Segoe UI" w:cs="Segoe UI"/>
          <w:color w:val="000000" w:themeColor="text1"/>
          <w:sz w:val="24"/>
        </w:rPr>
      </w:pPr>
    </w:p>
    <w:p w14:paraId="005B59AC" w14:textId="77777777" w:rsidR="00CB133E" w:rsidRPr="00CB133E" w:rsidRDefault="00CB133E" w:rsidP="00CB133E">
      <w:pPr>
        <w:numPr>
          <w:ilvl w:val="0"/>
          <w:numId w:val="12"/>
        </w:numPr>
        <w:rPr>
          <w:rFonts w:ascii="Segoe UI" w:hAnsi="Segoe UI" w:cs="Segoe UI"/>
          <w:color w:val="000000" w:themeColor="text1"/>
          <w:sz w:val="24"/>
        </w:rPr>
      </w:pPr>
      <w:r w:rsidRPr="00CB133E">
        <w:rPr>
          <w:rFonts w:ascii="Segoe UI" w:hAnsi="Segoe UI" w:cs="Segoe UI"/>
          <w:b/>
          <w:bCs/>
          <w:color w:val="000000" w:themeColor="text1"/>
          <w:sz w:val="24"/>
          <w:u w:val="single"/>
        </w:rPr>
        <w:t>Modification or Deletion of Personal Information</w:t>
      </w:r>
    </w:p>
    <w:p w14:paraId="76D26C7F" w14:textId="0890F8F2" w:rsidR="00CB133E" w:rsidRPr="00226B25" w:rsidRDefault="00CB133E" w:rsidP="00CB133E">
      <w:pPr>
        <w:rPr>
          <w:rFonts w:ascii="Segoe UI" w:hAnsi="Segoe UI" w:cs="Segoe UI"/>
          <w:color w:val="000000" w:themeColor="text1"/>
          <w:sz w:val="24"/>
        </w:rPr>
      </w:pPr>
      <w:r w:rsidRPr="00226B25">
        <w:rPr>
          <w:rFonts w:ascii="Segoe UI" w:hAnsi="Segoe UI" w:cs="Segoe UI"/>
          <w:color w:val="000000" w:themeColor="text1"/>
          <w:sz w:val="24"/>
        </w:rPr>
        <w:t xml:space="preserve">If the law applicable to you grants you such rights, you may ask to delete </w:t>
      </w:r>
      <w:r w:rsidR="00922EB2" w:rsidRPr="00226B25">
        <w:rPr>
          <w:rFonts w:ascii="Segoe UI" w:hAnsi="Segoe UI" w:cs="Segoe UI"/>
          <w:color w:val="000000" w:themeColor="text1"/>
          <w:sz w:val="24"/>
        </w:rPr>
        <w:t xml:space="preserve">you’re your numbers </w:t>
      </w:r>
      <w:r w:rsidRPr="00226B25">
        <w:rPr>
          <w:rFonts w:ascii="Segoe UI" w:hAnsi="Segoe UI" w:cs="Segoe UI"/>
          <w:color w:val="000000" w:themeColor="text1"/>
          <w:sz w:val="24"/>
        </w:rPr>
        <w:t>information that is stored in our systems. You may also ask for our confirmation as to whether or not we process your personal information. Subject to the limitations in law, you may request that we update, correct, or delete inaccurate or outdated information. You may also request that we suspend the use of any personal information whose accuracy you contest while we verify the status of that data. Subject the limitations in law, you may also be entitled to obtain the personal information you directly provided us (excluding data we obtained from other sources) in a structured, commonly used, and machine-readable format and may have the right to transmit such data to another party. If you wish to exercise any of these rights, contact us at </w:t>
      </w:r>
      <w:r w:rsidR="00B55C81" w:rsidRPr="00226B25">
        <w:rPr>
          <w:rFonts w:ascii="Segoe UI" w:hAnsi="Segoe UI" w:cs="Segoe UI"/>
          <w:color w:val="000000" w:themeColor="text1"/>
          <w:sz w:val="24"/>
        </w:rPr>
        <w:t>info@entertainmentbuz.com</w:t>
      </w:r>
      <w:r w:rsidRPr="00226B25">
        <w:rPr>
          <w:rFonts w:ascii="Segoe UI" w:hAnsi="Segoe UI" w:cs="Segoe UI"/>
          <w:color w:val="000000" w:themeColor="text1"/>
          <w:sz w:val="24"/>
        </w:rPr>
        <w:t>. When handling these requests, we may ask for additional information to confirm your identity and your request. Please note, upon request to delete your personal information, we may retain such data in whole or in part to comply with any applicable rule or regulation and/or response or defend against legal proceedings versus us or our affiliates. To find out whether these rights apply to you and on any other privacy related matter, you can contact your local data protection authority if you have concerns regarding your rights under local law.</w:t>
      </w:r>
    </w:p>
    <w:p w14:paraId="6076DCCC" w14:textId="77777777" w:rsidR="00A035AA" w:rsidRPr="00A035AA" w:rsidRDefault="00A035AA" w:rsidP="00A035AA">
      <w:pPr>
        <w:numPr>
          <w:ilvl w:val="0"/>
          <w:numId w:val="14"/>
        </w:numPr>
        <w:rPr>
          <w:rFonts w:ascii="Segoe UI" w:hAnsi="Segoe UI" w:cs="Segoe UI"/>
          <w:color w:val="000000" w:themeColor="text1"/>
          <w:sz w:val="24"/>
        </w:rPr>
      </w:pPr>
      <w:r w:rsidRPr="00A035AA">
        <w:rPr>
          <w:rFonts w:ascii="Segoe UI" w:hAnsi="Segoe UI" w:cs="Segoe UI"/>
          <w:b/>
          <w:bCs/>
          <w:color w:val="000000" w:themeColor="text1"/>
          <w:sz w:val="24"/>
          <w:u w:val="single"/>
        </w:rPr>
        <w:t>Security and Retention</w:t>
      </w:r>
    </w:p>
    <w:p w14:paraId="794F8952" w14:textId="40C1C721" w:rsidR="00A035AA" w:rsidRPr="00226B25" w:rsidRDefault="00A035AA" w:rsidP="00A035AA">
      <w:pPr>
        <w:rPr>
          <w:rFonts w:ascii="Segoe UI" w:hAnsi="Segoe UI" w:cs="Segoe UI"/>
          <w:color w:val="000000" w:themeColor="text1"/>
          <w:sz w:val="24"/>
        </w:rPr>
      </w:pPr>
      <w:r w:rsidRPr="00226B25">
        <w:rPr>
          <w:rFonts w:ascii="Segoe UI" w:hAnsi="Segoe UI" w:cs="Segoe UI"/>
          <w:color w:val="000000" w:themeColor="text1"/>
          <w:sz w:val="24"/>
        </w:rPr>
        <w:t xml:space="preserve">We take a great care in implementing and maintaining the security of the App, and our Users’ Personal Information and Contact Information. The Company employs industry standard procedures and policies to ensure the safety of its Users’ Personal Information and Contact Information and prevent unauthorized use of any such information. However, we do not and cannot guarantee that unauthorized access will never occur. We retain the Personal Information we collect only for as long as needed in order to </w:t>
      </w:r>
      <w:r w:rsidRPr="00226B25">
        <w:rPr>
          <w:rFonts w:ascii="Segoe UI" w:hAnsi="Segoe UI" w:cs="Segoe UI"/>
          <w:color w:val="000000" w:themeColor="text1"/>
          <w:sz w:val="24"/>
        </w:rPr>
        <w:lastRenderedPageBreak/>
        <w:t>provide you with our services and to comply with applicable laws and regulations. We then either delete from our systems or anonymize it without further notice to you. If you withdraw your consent to us processing your Personal Information, we will delete your Personal Information from our systems (except to the extent such data in whole or in part to comply with any applicable rule or regulation and/or response or defend against legal proceedings versus us or our affiliates).</w:t>
      </w:r>
    </w:p>
    <w:p w14:paraId="6DB5A69C" w14:textId="77777777" w:rsidR="00A035AA" w:rsidRPr="00A035AA" w:rsidRDefault="00A035AA" w:rsidP="00A035AA">
      <w:pPr>
        <w:numPr>
          <w:ilvl w:val="0"/>
          <w:numId w:val="15"/>
        </w:numPr>
        <w:rPr>
          <w:rFonts w:ascii="Segoe UI" w:hAnsi="Segoe UI" w:cs="Segoe UI"/>
          <w:color w:val="000000" w:themeColor="text1"/>
          <w:sz w:val="24"/>
        </w:rPr>
      </w:pPr>
      <w:r w:rsidRPr="00A035AA">
        <w:rPr>
          <w:rFonts w:ascii="Segoe UI" w:hAnsi="Segoe UI" w:cs="Segoe UI"/>
          <w:b/>
          <w:bCs/>
          <w:color w:val="000000" w:themeColor="text1"/>
          <w:sz w:val="24"/>
        </w:rPr>
        <w:t>Changes to the Privacy Policy</w:t>
      </w:r>
    </w:p>
    <w:p w14:paraId="6CC59F83" w14:textId="77777777" w:rsidR="00A035AA" w:rsidRPr="00A035AA" w:rsidRDefault="00A035AA" w:rsidP="00A035AA">
      <w:pPr>
        <w:rPr>
          <w:rFonts w:ascii="Segoe UI" w:hAnsi="Segoe UI" w:cs="Segoe UI"/>
          <w:color w:val="000000" w:themeColor="text1"/>
          <w:sz w:val="24"/>
        </w:rPr>
      </w:pPr>
      <w:r w:rsidRPr="00A035AA">
        <w:rPr>
          <w:rFonts w:ascii="Segoe UI" w:hAnsi="Segoe UI" w:cs="Segoe UI"/>
          <w:color w:val="000000" w:themeColor="text1"/>
          <w:sz w:val="24"/>
        </w:rPr>
        <w:t>The Company reserves the right to change this Privacy Policy at any time, so please re-visit this page frequently. We will provide notice of substantial changes of this Privacy Policy on the App. Such substantial changes will take effect seven (7) days after such notice was provided on any of the abovementioned methods. Otherwise, all other changes to this Privacy Policy are effective as of the stated “Last Revised” date, and your continued use of the App after the Last Revised date will constitute acceptance of, and agreement to be bound by, those changes.</w:t>
      </w:r>
    </w:p>
    <w:p w14:paraId="748553B5" w14:textId="77777777" w:rsidR="00A035AA" w:rsidRPr="00A035AA" w:rsidRDefault="00A035AA" w:rsidP="00A035AA">
      <w:pPr>
        <w:numPr>
          <w:ilvl w:val="0"/>
          <w:numId w:val="16"/>
        </w:numPr>
        <w:rPr>
          <w:rFonts w:ascii="Segoe UI" w:hAnsi="Segoe UI" w:cs="Segoe UI"/>
          <w:color w:val="000000" w:themeColor="text1"/>
          <w:sz w:val="24"/>
        </w:rPr>
      </w:pPr>
      <w:r w:rsidRPr="00A035AA">
        <w:rPr>
          <w:rFonts w:ascii="Segoe UI" w:hAnsi="Segoe UI" w:cs="Segoe UI"/>
          <w:b/>
          <w:bCs/>
          <w:color w:val="000000" w:themeColor="text1"/>
          <w:sz w:val="24"/>
        </w:rPr>
        <w:t>Have any Questions?</w:t>
      </w:r>
    </w:p>
    <w:p w14:paraId="638ACF8A" w14:textId="35DBF9D8" w:rsidR="00A035AA" w:rsidRPr="00226B25" w:rsidRDefault="00A035AA" w:rsidP="00A035AA">
      <w:pPr>
        <w:rPr>
          <w:rFonts w:ascii="Segoe UI" w:hAnsi="Segoe UI" w:cs="Segoe UI"/>
          <w:color w:val="000000" w:themeColor="text1"/>
          <w:sz w:val="24"/>
        </w:rPr>
      </w:pPr>
      <w:r w:rsidRPr="00226B25">
        <w:rPr>
          <w:rFonts w:ascii="Segoe UI" w:hAnsi="Segoe UI" w:cs="Segoe UI"/>
          <w:color w:val="000000" w:themeColor="text1"/>
          <w:sz w:val="24"/>
        </w:rPr>
        <w:t>If you have any questions (or comments) concerning this Privacy Policy, you are welcome to send us an email at</w:t>
      </w:r>
      <w:r w:rsidR="000B73CF" w:rsidRPr="00226B25">
        <w:rPr>
          <w:rFonts w:ascii="Segoe UI" w:hAnsi="Segoe UI" w:cs="Segoe UI"/>
          <w:color w:val="000000" w:themeColor="text1"/>
          <w:sz w:val="24"/>
        </w:rPr>
        <w:t xml:space="preserve"> </w:t>
      </w:r>
      <w:proofErr w:type="gramStart"/>
      <w:r w:rsidR="000B73CF" w:rsidRPr="00226B25">
        <w:rPr>
          <w:rFonts w:ascii="Segoe UI" w:hAnsi="Segoe UI" w:cs="Segoe UI"/>
          <w:color w:val="000000" w:themeColor="text1"/>
          <w:sz w:val="24"/>
        </w:rPr>
        <w:t xml:space="preserve">info@entertainmentbuz.com </w:t>
      </w:r>
      <w:r w:rsidRPr="00226B25">
        <w:rPr>
          <w:rFonts w:ascii="Segoe UI" w:hAnsi="Segoe UI" w:cs="Segoe UI"/>
          <w:color w:val="000000" w:themeColor="text1"/>
          <w:sz w:val="24"/>
        </w:rPr>
        <w:t>,</w:t>
      </w:r>
      <w:proofErr w:type="gramEnd"/>
      <w:r w:rsidRPr="00226B25">
        <w:rPr>
          <w:rFonts w:ascii="Segoe UI" w:hAnsi="Segoe UI" w:cs="Segoe UI"/>
          <w:color w:val="000000" w:themeColor="text1"/>
          <w:sz w:val="24"/>
        </w:rPr>
        <w:t> and we will make an effort to reply within a reasonable timeframe. By contacting us or downloading and using the App, you represent that you are free to do so and that you will not knowingly provide Company with information that infringes upon third parties’ rights, including any intellectual property rights or privacy rights. You further acknowledge that notwithstanding anything herein to the contrary, any and all rights, including intellectual property rights in the App, its output or any derivative thereof, shall belong exclusively to the Company as further specified in the EULA, and Company may use or refrain from using any such information at its sole discretion.</w:t>
      </w:r>
    </w:p>
    <w:p w14:paraId="35780E11" w14:textId="77777777" w:rsidR="003B3F68" w:rsidRPr="00226B25" w:rsidRDefault="003B3F68" w:rsidP="00A87DAB">
      <w:pPr>
        <w:rPr>
          <w:rFonts w:ascii="Segoe UI" w:hAnsi="Segoe UI" w:cs="Segoe UI"/>
          <w:color w:val="000000" w:themeColor="text1"/>
          <w:sz w:val="24"/>
        </w:rPr>
      </w:pPr>
    </w:p>
    <w:sectPr w:rsidR="003B3F68" w:rsidRPr="00226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09F9"/>
    <w:multiLevelType w:val="multilevel"/>
    <w:tmpl w:val="67BE6A7C"/>
    <w:lvl w:ilvl="0">
      <w:start w:val="1"/>
      <w:numFmt w:val="decimal"/>
      <w:lvlText w:val="%1"/>
      <w:lvlJc w:val="left"/>
      <w:pPr>
        <w:ind w:left="360" w:hanging="360"/>
      </w:pPr>
      <w:rPr>
        <w:rFonts w:hint="default"/>
        <w:b/>
        <w:u w:val="single"/>
      </w:rPr>
    </w:lvl>
    <w:lvl w:ilvl="1">
      <w:start w:val="3"/>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4680" w:hanging="1800"/>
      </w:pPr>
      <w:rPr>
        <w:rFonts w:hint="default"/>
        <w:b/>
        <w:u w:val="single"/>
      </w:rPr>
    </w:lvl>
  </w:abstractNum>
  <w:abstractNum w:abstractNumId="1" w15:restartNumberingAfterBreak="0">
    <w:nsid w:val="0F05697B"/>
    <w:multiLevelType w:val="multilevel"/>
    <w:tmpl w:val="A34C25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C6BAE"/>
    <w:multiLevelType w:val="multilevel"/>
    <w:tmpl w:val="A32409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E5E20"/>
    <w:multiLevelType w:val="multilevel"/>
    <w:tmpl w:val="8B76ACF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15729"/>
    <w:multiLevelType w:val="multilevel"/>
    <w:tmpl w:val="28F23C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D6929"/>
    <w:multiLevelType w:val="hybridMultilevel"/>
    <w:tmpl w:val="CFEAFBDA"/>
    <w:lvl w:ilvl="0" w:tplc="1492972A">
      <w:start w:val="4"/>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0B7BD6"/>
    <w:multiLevelType w:val="multilevel"/>
    <w:tmpl w:val="4D4CC3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4B0BA4"/>
    <w:multiLevelType w:val="multilevel"/>
    <w:tmpl w:val="67C2D746"/>
    <w:lvl w:ilvl="0">
      <w:start w:val="1"/>
      <w:numFmt w:val="decimal"/>
      <w:lvlText w:val="%1"/>
      <w:lvlJc w:val="left"/>
      <w:pPr>
        <w:ind w:left="360" w:hanging="360"/>
      </w:pPr>
      <w:rPr>
        <w:rFonts w:hint="default"/>
        <w:b/>
        <w:u w:val="single"/>
      </w:rPr>
    </w:lvl>
    <w:lvl w:ilvl="1">
      <w:start w:val="4"/>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8" w15:restartNumberingAfterBreak="0">
    <w:nsid w:val="3B5A2C4B"/>
    <w:multiLevelType w:val="multilevel"/>
    <w:tmpl w:val="FDD09B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7E0F9C"/>
    <w:multiLevelType w:val="multilevel"/>
    <w:tmpl w:val="FB188B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5E0090"/>
    <w:multiLevelType w:val="multilevel"/>
    <w:tmpl w:val="6E88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88729D"/>
    <w:multiLevelType w:val="multilevel"/>
    <w:tmpl w:val="92F6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C465B"/>
    <w:multiLevelType w:val="multilevel"/>
    <w:tmpl w:val="B726AB2E"/>
    <w:lvl w:ilvl="0">
      <w:start w:val="1"/>
      <w:numFmt w:val="decimal"/>
      <w:lvlText w:val="%1."/>
      <w:lvlJc w:val="left"/>
      <w:pPr>
        <w:ind w:left="720" w:hanging="360"/>
      </w:pPr>
      <w:rPr>
        <w:rFonts w:hint="default"/>
      </w:rPr>
    </w:lvl>
    <w:lvl w:ilvl="1">
      <w:start w:val="2"/>
      <w:numFmt w:val="decimal"/>
      <w:isLgl/>
      <w:lvlText w:val="%1.%2"/>
      <w:lvlJc w:val="left"/>
      <w:pPr>
        <w:ind w:left="121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21F2F29"/>
    <w:multiLevelType w:val="multilevel"/>
    <w:tmpl w:val="00A060C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454C09"/>
    <w:multiLevelType w:val="multilevel"/>
    <w:tmpl w:val="6E10D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781A60"/>
    <w:multiLevelType w:val="multilevel"/>
    <w:tmpl w:val="36862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CA36BC"/>
    <w:multiLevelType w:val="multilevel"/>
    <w:tmpl w:val="0BF29F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6"/>
  </w:num>
  <w:num w:numId="3">
    <w:abstractNumId w:val="0"/>
  </w:num>
  <w:num w:numId="4">
    <w:abstractNumId w:val="5"/>
  </w:num>
  <w:num w:numId="5">
    <w:abstractNumId w:val="7"/>
  </w:num>
  <w:num w:numId="6">
    <w:abstractNumId w:val="9"/>
  </w:num>
  <w:num w:numId="7">
    <w:abstractNumId w:val="8"/>
  </w:num>
  <w:num w:numId="8">
    <w:abstractNumId w:val="1"/>
  </w:num>
  <w:num w:numId="9">
    <w:abstractNumId w:val="10"/>
  </w:num>
  <w:num w:numId="10">
    <w:abstractNumId w:val="2"/>
  </w:num>
  <w:num w:numId="11">
    <w:abstractNumId w:val="11"/>
  </w:num>
  <w:num w:numId="12">
    <w:abstractNumId w:val="4"/>
  </w:num>
  <w:num w:numId="13">
    <w:abstractNumId w:val="14"/>
  </w:num>
  <w:num w:numId="14">
    <w:abstractNumId w:val="6"/>
  </w:num>
  <w:num w:numId="15">
    <w:abstractNumId w:val="13"/>
  </w:num>
  <w:num w:numId="16">
    <w:abstractNumId w:val="3"/>
  </w:num>
  <w:num w:numId="17">
    <w:abstractNumId w:val="15"/>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C4"/>
    <w:rsid w:val="000B73CF"/>
    <w:rsid w:val="00226B25"/>
    <w:rsid w:val="00276356"/>
    <w:rsid w:val="00342FC4"/>
    <w:rsid w:val="003B3F68"/>
    <w:rsid w:val="003D3DC9"/>
    <w:rsid w:val="00493B7F"/>
    <w:rsid w:val="004A6EAE"/>
    <w:rsid w:val="004D1664"/>
    <w:rsid w:val="005A6811"/>
    <w:rsid w:val="005D487A"/>
    <w:rsid w:val="008602E3"/>
    <w:rsid w:val="008673F5"/>
    <w:rsid w:val="00922EB2"/>
    <w:rsid w:val="00976BCB"/>
    <w:rsid w:val="00A035AA"/>
    <w:rsid w:val="00A149A0"/>
    <w:rsid w:val="00A45919"/>
    <w:rsid w:val="00A87DAB"/>
    <w:rsid w:val="00B433A6"/>
    <w:rsid w:val="00B55C81"/>
    <w:rsid w:val="00CB133E"/>
    <w:rsid w:val="00E56E58"/>
    <w:rsid w:val="00E80ACA"/>
    <w:rsid w:val="00FA53B8"/>
    <w:rsid w:val="00FB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2A5F"/>
  <w15:chartTrackingRefBased/>
  <w15:docId w15:val="{14EB88F8-1A4D-4FAE-9542-6AD3FDD5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D48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A87D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356"/>
    <w:rPr>
      <w:color w:val="0563C1" w:themeColor="hyperlink"/>
      <w:u w:val="single"/>
    </w:rPr>
  </w:style>
  <w:style w:type="character" w:styleId="UnresolvedMention">
    <w:name w:val="Unresolved Mention"/>
    <w:basedOn w:val="DefaultParagraphFont"/>
    <w:uiPriority w:val="99"/>
    <w:semiHidden/>
    <w:unhideWhenUsed/>
    <w:rsid w:val="00276356"/>
    <w:rPr>
      <w:color w:val="605E5C"/>
      <w:shd w:val="clear" w:color="auto" w:fill="E1DFDD"/>
    </w:rPr>
  </w:style>
  <w:style w:type="paragraph" w:styleId="ListParagraph">
    <w:name w:val="List Paragraph"/>
    <w:basedOn w:val="Normal"/>
    <w:uiPriority w:val="34"/>
    <w:qFormat/>
    <w:rsid w:val="00A87DAB"/>
    <w:pPr>
      <w:ind w:left="720"/>
      <w:contextualSpacing/>
    </w:pPr>
  </w:style>
  <w:style w:type="character" w:customStyle="1" w:styleId="Heading4Char">
    <w:name w:val="Heading 4 Char"/>
    <w:basedOn w:val="DefaultParagraphFont"/>
    <w:link w:val="Heading4"/>
    <w:uiPriority w:val="9"/>
    <w:rsid w:val="00A87DAB"/>
    <w:rPr>
      <w:rFonts w:ascii="Times New Roman" w:eastAsia="Times New Roman" w:hAnsi="Times New Roman" w:cs="Times New Roman"/>
      <w:b/>
      <w:bCs/>
      <w:sz w:val="24"/>
      <w:szCs w:val="24"/>
    </w:rPr>
  </w:style>
  <w:style w:type="paragraph" w:styleId="NormalWeb">
    <w:name w:val="Normal (Web)"/>
    <w:basedOn w:val="Normal"/>
    <w:uiPriority w:val="99"/>
    <w:unhideWhenUsed/>
    <w:rsid w:val="00A87D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D487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1643">
      <w:bodyDiv w:val="1"/>
      <w:marLeft w:val="0"/>
      <w:marRight w:val="0"/>
      <w:marTop w:val="0"/>
      <w:marBottom w:val="0"/>
      <w:divBdr>
        <w:top w:val="none" w:sz="0" w:space="0" w:color="auto"/>
        <w:left w:val="none" w:sz="0" w:space="0" w:color="auto"/>
        <w:bottom w:val="none" w:sz="0" w:space="0" w:color="auto"/>
        <w:right w:val="none" w:sz="0" w:space="0" w:color="auto"/>
      </w:divBdr>
    </w:div>
    <w:div w:id="108815317">
      <w:bodyDiv w:val="1"/>
      <w:marLeft w:val="0"/>
      <w:marRight w:val="0"/>
      <w:marTop w:val="0"/>
      <w:marBottom w:val="0"/>
      <w:divBdr>
        <w:top w:val="none" w:sz="0" w:space="0" w:color="auto"/>
        <w:left w:val="none" w:sz="0" w:space="0" w:color="auto"/>
        <w:bottom w:val="none" w:sz="0" w:space="0" w:color="auto"/>
        <w:right w:val="none" w:sz="0" w:space="0" w:color="auto"/>
      </w:divBdr>
    </w:div>
    <w:div w:id="352387501">
      <w:bodyDiv w:val="1"/>
      <w:marLeft w:val="0"/>
      <w:marRight w:val="0"/>
      <w:marTop w:val="0"/>
      <w:marBottom w:val="0"/>
      <w:divBdr>
        <w:top w:val="none" w:sz="0" w:space="0" w:color="auto"/>
        <w:left w:val="none" w:sz="0" w:space="0" w:color="auto"/>
        <w:bottom w:val="none" w:sz="0" w:space="0" w:color="auto"/>
        <w:right w:val="none" w:sz="0" w:space="0" w:color="auto"/>
      </w:divBdr>
    </w:div>
    <w:div w:id="473497700">
      <w:bodyDiv w:val="1"/>
      <w:marLeft w:val="0"/>
      <w:marRight w:val="0"/>
      <w:marTop w:val="0"/>
      <w:marBottom w:val="0"/>
      <w:divBdr>
        <w:top w:val="none" w:sz="0" w:space="0" w:color="auto"/>
        <w:left w:val="none" w:sz="0" w:space="0" w:color="auto"/>
        <w:bottom w:val="none" w:sz="0" w:space="0" w:color="auto"/>
        <w:right w:val="none" w:sz="0" w:space="0" w:color="auto"/>
      </w:divBdr>
    </w:div>
    <w:div w:id="542408578">
      <w:bodyDiv w:val="1"/>
      <w:marLeft w:val="0"/>
      <w:marRight w:val="0"/>
      <w:marTop w:val="0"/>
      <w:marBottom w:val="0"/>
      <w:divBdr>
        <w:top w:val="none" w:sz="0" w:space="0" w:color="auto"/>
        <w:left w:val="none" w:sz="0" w:space="0" w:color="auto"/>
        <w:bottom w:val="none" w:sz="0" w:space="0" w:color="auto"/>
        <w:right w:val="none" w:sz="0" w:space="0" w:color="auto"/>
      </w:divBdr>
    </w:div>
    <w:div w:id="574436308">
      <w:bodyDiv w:val="1"/>
      <w:marLeft w:val="0"/>
      <w:marRight w:val="0"/>
      <w:marTop w:val="0"/>
      <w:marBottom w:val="0"/>
      <w:divBdr>
        <w:top w:val="none" w:sz="0" w:space="0" w:color="auto"/>
        <w:left w:val="none" w:sz="0" w:space="0" w:color="auto"/>
        <w:bottom w:val="none" w:sz="0" w:space="0" w:color="auto"/>
        <w:right w:val="none" w:sz="0" w:space="0" w:color="auto"/>
      </w:divBdr>
    </w:div>
    <w:div w:id="594094166">
      <w:bodyDiv w:val="1"/>
      <w:marLeft w:val="0"/>
      <w:marRight w:val="0"/>
      <w:marTop w:val="0"/>
      <w:marBottom w:val="0"/>
      <w:divBdr>
        <w:top w:val="none" w:sz="0" w:space="0" w:color="auto"/>
        <w:left w:val="none" w:sz="0" w:space="0" w:color="auto"/>
        <w:bottom w:val="none" w:sz="0" w:space="0" w:color="auto"/>
        <w:right w:val="none" w:sz="0" w:space="0" w:color="auto"/>
      </w:divBdr>
    </w:div>
    <w:div w:id="613560455">
      <w:bodyDiv w:val="1"/>
      <w:marLeft w:val="0"/>
      <w:marRight w:val="0"/>
      <w:marTop w:val="0"/>
      <w:marBottom w:val="0"/>
      <w:divBdr>
        <w:top w:val="none" w:sz="0" w:space="0" w:color="auto"/>
        <w:left w:val="none" w:sz="0" w:space="0" w:color="auto"/>
        <w:bottom w:val="none" w:sz="0" w:space="0" w:color="auto"/>
        <w:right w:val="none" w:sz="0" w:space="0" w:color="auto"/>
      </w:divBdr>
    </w:div>
    <w:div w:id="669210349">
      <w:bodyDiv w:val="1"/>
      <w:marLeft w:val="0"/>
      <w:marRight w:val="0"/>
      <w:marTop w:val="0"/>
      <w:marBottom w:val="0"/>
      <w:divBdr>
        <w:top w:val="none" w:sz="0" w:space="0" w:color="auto"/>
        <w:left w:val="none" w:sz="0" w:space="0" w:color="auto"/>
        <w:bottom w:val="none" w:sz="0" w:space="0" w:color="auto"/>
        <w:right w:val="none" w:sz="0" w:space="0" w:color="auto"/>
      </w:divBdr>
    </w:div>
    <w:div w:id="723870004">
      <w:bodyDiv w:val="1"/>
      <w:marLeft w:val="0"/>
      <w:marRight w:val="0"/>
      <w:marTop w:val="0"/>
      <w:marBottom w:val="0"/>
      <w:divBdr>
        <w:top w:val="none" w:sz="0" w:space="0" w:color="auto"/>
        <w:left w:val="none" w:sz="0" w:space="0" w:color="auto"/>
        <w:bottom w:val="none" w:sz="0" w:space="0" w:color="auto"/>
        <w:right w:val="none" w:sz="0" w:space="0" w:color="auto"/>
      </w:divBdr>
    </w:div>
    <w:div w:id="892692689">
      <w:bodyDiv w:val="1"/>
      <w:marLeft w:val="0"/>
      <w:marRight w:val="0"/>
      <w:marTop w:val="0"/>
      <w:marBottom w:val="0"/>
      <w:divBdr>
        <w:top w:val="none" w:sz="0" w:space="0" w:color="auto"/>
        <w:left w:val="none" w:sz="0" w:space="0" w:color="auto"/>
        <w:bottom w:val="none" w:sz="0" w:space="0" w:color="auto"/>
        <w:right w:val="none" w:sz="0" w:space="0" w:color="auto"/>
      </w:divBdr>
    </w:div>
    <w:div w:id="951470858">
      <w:bodyDiv w:val="1"/>
      <w:marLeft w:val="0"/>
      <w:marRight w:val="0"/>
      <w:marTop w:val="0"/>
      <w:marBottom w:val="0"/>
      <w:divBdr>
        <w:top w:val="none" w:sz="0" w:space="0" w:color="auto"/>
        <w:left w:val="none" w:sz="0" w:space="0" w:color="auto"/>
        <w:bottom w:val="none" w:sz="0" w:space="0" w:color="auto"/>
        <w:right w:val="none" w:sz="0" w:space="0" w:color="auto"/>
      </w:divBdr>
    </w:div>
    <w:div w:id="1018040646">
      <w:bodyDiv w:val="1"/>
      <w:marLeft w:val="0"/>
      <w:marRight w:val="0"/>
      <w:marTop w:val="0"/>
      <w:marBottom w:val="0"/>
      <w:divBdr>
        <w:top w:val="none" w:sz="0" w:space="0" w:color="auto"/>
        <w:left w:val="none" w:sz="0" w:space="0" w:color="auto"/>
        <w:bottom w:val="none" w:sz="0" w:space="0" w:color="auto"/>
        <w:right w:val="none" w:sz="0" w:space="0" w:color="auto"/>
      </w:divBdr>
    </w:div>
    <w:div w:id="1037894538">
      <w:bodyDiv w:val="1"/>
      <w:marLeft w:val="0"/>
      <w:marRight w:val="0"/>
      <w:marTop w:val="0"/>
      <w:marBottom w:val="0"/>
      <w:divBdr>
        <w:top w:val="none" w:sz="0" w:space="0" w:color="auto"/>
        <w:left w:val="none" w:sz="0" w:space="0" w:color="auto"/>
        <w:bottom w:val="none" w:sz="0" w:space="0" w:color="auto"/>
        <w:right w:val="none" w:sz="0" w:space="0" w:color="auto"/>
      </w:divBdr>
    </w:div>
    <w:div w:id="1068067427">
      <w:bodyDiv w:val="1"/>
      <w:marLeft w:val="0"/>
      <w:marRight w:val="0"/>
      <w:marTop w:val="0"/>
      <w:marBottom w:val="0"/>
      <w:divBdr>
        <w:top w:val="none" w:sz="0" w:space="0" w:color="auto"/>
        <w:left w:val="none" w:sz="0" w:space="0" w:color="auto"/>
        <w:bottom w:val="none" w:sz="0" w:space="0" w:color="auto"/>
        <w:right w:val="none" w:sz="0" w:space="0" w:color="auto"/>
      </w:divBdr>
    </w:div>
    <w:div w:id="1077020139">
      <w:bodyDiv w:val="1"/>
      <w:marLeft w:val="0"/>
      <w:marRight w:val="0"/>
      <w:marTop w:val="0"/>
      <w:marBottom w:val="0"/>
      <w:divBdr>
        <w:top w:val="none" w:sz="0" w:space="0" w:color="auto"/>
        <w:left w:val="none" w:sz="0" w:space="0" w:color="auto"/>
        <w:bottom w:val="none" w:sz="0" w:space="0" w:color="auto"/>
        <w:right w:val="none" w:sz="0" w:space="0" w:color="auto"/>
      </w:divBdr>
    </w:div>
    <w:div w:id="1108306290">
      <w:bodyDiv w:val="1"/>
      <w:marLeft w:val="0"/>
      <w:marRight w:val="0"/>
      <w:marTop w:val="0"/>
      <w:marBottom w:val="0"/>
      <w:divBdr>
        <w:top w:val="none" w:sz="0" w:space="0" w:color="auto"/>
        <w:left w:val="none" w:sz="0" w:space="0" w:color="auto"/>
        <w:bottom w:val="none" w:sz="0" w:space="0" w:color="auto"/>
        <w:right w:val="none" w:sz="0" w:space="0" w:color="auto"/>
      </w:divBdr>
    </w:div>
    <w:div w:id="1165516775">
      <w:bodyDiv w:val="1"/>
      <w:marLeft w:val="0"/>
      <w:marRight w:val="0"/>
      <w:marTop w:val="0"/>
      <w:marBottom w:val="0"/>
      <w:divBdr>
        <w:top w:val="none" w:sz="0" w:space="0" w:color="auto"/>
        <w:left w:val="none" w:sz="0" w:space="0" w:color="auto"/>
        <w:bottom w:val="none" w:sz="0" w:space="0" w:color="auto"/>
        <w:right w:val="none" w:sz="0" w:space="0" w:color="auto"/>
      </w:divBdr>
    </w:div>
    <w:div w:id="1250309757">
      <w:bodyDiv w:val="1"/>
      <w:marLeft w:val="0"/>
      <w:marRight w:val="0"/>
      <w:marTop w:val="0"/>
      <w:marBottom w:val="0"/>
      <w:divBdr>
        <w:top w:val="none" w:sz="0" w:space="0" w:color="auto"/>
        <w:left w:val="none" w:sz="0" w:space="0" w:color="auto"/>
        <w:bottom w:val="none" w:sz="0" w:space="0" w:color="auto"/>
        <w:right w:val="none" w:sz="0" w:space="0" w:color="auto"/>
      </w:divBdr>
    </w:div>
    <w:div w:id="1320886120">
      <w:bodyDiv w:val="1"/>
      <w:marLeft w:val="0"/>
      <w:marRight w:val="0"/>
      <w:marTop w:val="0"/>
      <w:marBottom w:val="0"/>
      <w:divBdr>
        <w:top w:val="none" w:sz="0" w:space="0" w:color="auto"/>
        <w:left w:val="none" w:sz="0" w:space="0" w:color="auto"/>
        <w:bottom w:val="none" w:sz="0" w:space="0" w:color="auto"/>
        <w:right w:val="none" w:sz="0" w:space="0" w:color="auto"/>
      </w:divBdr>
    </w:div>
    <w:div w:id="1435897970">
      <w:bodyDiv w:val="1"/>
      <w:marLeft w:val="0"/>
      <w:marRight w:val="0"/>
      <w:marTop w:val="0"/>
      <w:marBottom w:val="0"/>
      <w:divBdr>
        <w:top w:val="none" w:sz="0" w:space="0" w:color="auto"/>
        <w:left w:val="none" w:sz="0" w:space="0" w:color="auto"/>
        <w:bottom w:val="none" w:sz="0" w:space="0" w:color="auto"/>
        <w:right w:val="none" w:sz="0" w:space="0" w:color="auto"/>
      </w:divBdr>
    </w:div>
    <w:div w:id="1459377540">
      <w:bodyDiv w:val="1"/>
      <w:marLeft w:val="0"/>
      <w:marRight w:val="0"/>
      <w:marTop w:val="0"/>
      <w:marBottom w:val="0"/>
      <w:divBdr>
        <w:top w:val="none" w:sz="0" w:space="0" w:color="auto"/>
        <w:left w:val="none" w:sz="0" w:space="0" w:color="auto"/>
        <w:bottom w:val="none" w:sz="0" w:space="0" w:color="auto"/>
        <w:right w:val="none" w:sz="0" w:space="0" w:color="auto"/>
      </w:divBdr>
    </w:div>
    <w:div w:id="1466705060">
      <w:bodyDiv w:val="1"/>
      <w:marLeft w:val="0"/>
      <w:marRight w:val="0"/>
      <w:marTop w:val="0"/>
      <w:marBottom w:val="0"/>
      <w:divBdr>
        <w:top w:val="none" w:sz="0" w:space="0" w:color="auto"/>
        <w:left w:val="none" w:sz="0" w:space="0" w:color="auto"/>
        <w:bottom w:val="none" w:sz="0" w:space="0" w:color="auto"/>
        <w:right w:val="none" w:sz="0" w:space="0" w:color="auto"/>
      </w:divBdr>
    </w:div>
    <w:div w:id="1470511822">
      <w:bodyDiv w:val="1"/>
      <w:marLeft w:val="0"/>
      <w:marRight w:val="0"/>
      <w:marTop w:val="0"/>
      <w:marBottom w:val="0"/>
      <w:divBdr>
        <w:top w:val="none" w:sz="0" w:space="0" w:color="auto"/>
        <w:left w:val="none" w:sz="0" w:space="0" w:color="auto"/>
        <w:bottom w:val="none" w:sz="0" w:space="0" w:color="auto"/>
        <w:right w:val="none" w:sz="0" w:space="0" w:color="auto"/>
      </w:divBdr>
    </w:div>
    <w:div w:id="1504735967">
      <w:bodyDiv w:val="1"/>
      <w:marLeft w:val="0"/>
      <w:marRight w:val="0"/>
      <w:marTop w:val="0"/>
      <w:marBottom w:val="0"/>
      <w:divBdr>
        <w:top w:val="none" w:sz="0" w:space="0" w:color="auto"/>
        <w:left w:val="none" w:sz="0" w:space="0" w:color="auto"/>
        <w:bottom w:val="none" w:sz="0" w:space="0" w:color="auto"/>
        <w:right w:val="none" w:sz="0" w:space="0" w:color="auto"/>
      </w:divBdr>
    </w:div>
    <w:div w:id="1560091086">
      <w:bodyDiv w:val="1"/>
      <w:marLeft w:val="0"/>
      <w:marRight w:val="0"/>
      <w:marTop w:val="0"/>
      <w:marBottom w:val="0"/>
      <w:divBdr>
        <w:top w:val="none" w:sz="0" w:space="0" w:color="auto"/>
        <w:left w:val="none" w:sz="0" w:space="0" w:color="auto"/>
        <w:bottom w:val="none" w:sz="0" w:space="0" w:color="auto"/>
        <w:right w:val="none" w:sz="0" w:space="0" w:color="auto"/>
      </w:divBdr>
    </w:div>
    <w:div w:id="1564098570">
      <w:bodyDiv w:val="1"/>
      <w:marLeft w:val="0"/>
      <w:marRight w:val="0"/>
      <w:marTop w:val="0"/>
      <w:marBottom w:val="0"/>
      <w:divBdr>
        <w:top w:val="none" w:sz="0" w:space="0" w:color="auto"/>
        <w:left w:val="none" w:sz="0" w:space="0" w:color="auto"/>
        <w:bottom w:val="none" w:sz="0" w:space="0" w:color="auto"/>
        <w:right w:val="none" w:sz="0" w:space="0" w:color="auto"/>
      </w:divBdr>
    </w:div>
    <w:div w:id="1582831894">
      <w:bodyDiv w:val="1"/>
      <w:marLeft w:val="0"/>
      <w:marRight w:val="0"/>
      <w:marTop w:val="0"/>
      <w:marBottom w:val="0"/>
      <w:divBdr>
        <w:top w:val="none" w:sz="0" w:space="0" w:color="auto"/>
        <w:left w:val="none" w:sz="0" w:space="0" w:color="auto"/>
        <w:bottom w:val="none" w:sz="0" w:space="0" w:color="auto"/>
        <w:right w:val="none" w:sz="0" w:space="0" w:color="auto"/>
      </w:divBdr>
    </w:div>
    <w:div w:id="1593781870">
      <w:bodyDiv w:val="1"/>
      <w:marLeft w:val="0"/>
      <w:marRight w:val="0"/>
      <w:marTop w:val="0"/>
      <w:marBottom w:val="0"/>
      <w:divBdr>
        <w:top w:val="none" w:sz="0" w:space="0" w:color="auto"/>
        <w:left w:val="none" w:sz="0" w:space="0" w:color="auto"/>
        <w:bottom w:val="none" w:sz="0" w:space="0" w:color="auto"/>
        <w:right w:val="none" w:sz="0" w:space="0" w:color="auto"/>
      </w:divBdr>
    </w:div>
    <w:div w:id="1659921457">
      <w:bodyDiv w:val="1"/>
      <w:marLeft w:val="0"/>
      <w:marRight w:val="0"/>
      <w:marTop w:val="0"/>
      <w:marBottom w:val="0"/>
      <w:divBdr>
        <w:top w:val="none" w:sz="0" w:space="0" w:color="auto"/>
        <w:left w:val="none" w:sz="0" w:space="0" w:color="auto"/>
        <w:bottom w:val="none" w:sz="0" w:space="0" w:color="auto"/>
        <w:right w:val="none" w:sz="0" w:space="0" w:color="auto"/>
      </w:divBdr>
    </w:div>
    <w:div w:id="1953248682">
      <w:bodyDiv w:val="1"/>
      <w:marLeft w:val="0"/>
      <w:marRight w:val="0"/>
      <w:marTop w:val="0"/>
      <w:marBottom w:val="0"/>
      <w:divBdr>
        <w:top w:val="none" w:sz="0" w:space="0" w:color="auto"/>
        <w:left w:val="none" w:sz="0" w:space="0" w:color="auto"/>
        <w:bottom w:val="none" w:sz="0" w:space="0" w:color="auto"/>
        <w:right w:val="none" w:sz="0" w:space="0" w:color="auto"/>
      </w:divBdr>
    </w:div>
    <w:div w:id="1985770079">
      <w:bodyDiv w:val="1"/>
      <w:marLeft w:val="0"/>
      <w:marRight w:val="0"/>
      <w:marTop w:val="0"/>
      <w:marBottom w:val="0"/>
      <w:divBdr>
        <w:top w:val="none" w:sz="0" w:space="0" w:color="auto"/>
        <w:left w:val="none" w:sz="0" w:space="0" w:color="auto"/>
        <w:bottom w:val="none" w:sz="0" w:space="0" w:color="auto"/>
        <w:right w:val="none" w:sz="0" w:space="0" w:color="auto"/>
      </w:divBdr>
    </w:div>
    <w:div w:id="20075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hassan</dc:creator>
  <cp:keywords/>
  <dc:description/>
  <cp:lastModifiedBy>saad hassan</cp:lastModifiedBy>
  <cp:revision>37</cp:revision>
  <dcterms:created xsi:type="dcterms:W3CDTF">2021-11-26T08:21:00Z</dcterms:created>
  <dcterms:modified xsi:type="dcterms:W3CDTF">2021-11-26T08:59:00Z</dcterms:modified>
</cp:coreProperties>
</file>